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g6nr81xnwjj7" w:id="0"/>
      <w:bookmarkEnd w:id="0"/>
      <w:r w:rsidDel="00000000" w:rsidR="00000000" w:rsidRPr="00000000">
        <w:rPr>
          <w:rtl w:val="0"/>
        </w:rPr>
        <w:t xml:space="preserve">Machine learning cookbook</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2"/>
          <w:szCs w:val="22"/>
          <w:rtl w:val="0"/>
        </w:rPr>
        <w:t xml:space="preserve">___</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goxd7kpxzjw3" w:id="1"/>
      <w:bookmarkEnd w:id="1"/>
      <w:r w:rsidDel="00000000" w:rsidR="00000000" w:rsidRPr="00000000">
        <w:rPr>
          <w:rtl w:val="0"/>
        </w:rPr>
        <w:t xml:space="preserve">By Kaveh Karimadini</w:t>
      </w:r>
    </w:p>
    <w:p w:rsidR="00000000" w:rsidDel="00000000" w:rsidP="00000000" w:rsidRDefault="00000000" w:rsidRPr="00000000" w14:paraId="00000004">
      <w:pPr>
        <w:rPr/>
      </w:pPr>
      <w:r w:rsidDel="00000000" w:rsidR="00000000" w:rsidRPr="00000000">
        <w:rPr/>
        <w:drawing>
          <wp:inline distB="19050" distT="19050" distL="19050" distR="19050">
            <wp:extent cx="5823268" cy="5823268"/>
            <wp:effectExtent b="0" l="0" r="0" t="0"/>
            <wp:docPr id="6"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5823268" cy="582326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ezioxomjx0vv"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C">
      <w:pPr>
        <w:rPr/>
      </w:pPr>
      <w:r w:rsidDel="00000000" w:rsidR="00000000" w:rsidRPr="00000000">
        <w:rPr>
          <w:b w:val="1"/>
          <w:i w:val="1"/>
          <w:rtl w:val="0"/>
        </w:rPr>
        <w:t xml:space="preserve">Machine learning is a subset of artificial intelligence</w:t>
      </w:r>
      <w:r w:rsidDel="00000000" w:rsidR="00000000" w:rsidRPr="00000000">
        <w:rPr>
          <w:rtl w:val="0"/>
        </w:rPr>
        <w:t xml:space="preserve"> that enables computers to learn from data and improve over time. Coined in the 1950s, the term "machine learning" was defined by AI pioneer </w:t>
      </w:r>
      <w:r w:rsidDel="00000000" w:rsidR="00000000" w:rsidRPr="00000000">
        <w:rPr>
          <w:b w:val="1"/>
          <w:rtl w:val="0"/>
        </w:rPr>
        <w:t xml:space="preserve">Arthur Samuel</w:t>
      </w:r>
      <w:r w:rsidDel="00000000" w:rsidR="00000000" w:rsidRPr="00000000">
        <w:rPr>
          <w:rtl w:val="0"/>
        </w:rPr>
        <w:t xml:space="preserve"> as "the field of study that gives computers the ability to learn without being explicitly programmed." </w:t>
      </w:r>
    </w:p>
    <w:p w:rsidR="00000000" w:rsidDel="00000000" w:rsidP="00000000" w:rsidRDefault="00000000" w:rsidRPr="00000000" w14:paraId="0000000D">
      <w:pPr>
        <w:rPr>
          <w:color w:val="1155cc"/>
          <w:u w:val="single"/>
        </w:rPr>
      </w:pPr>
      <w:r w:rsidDel="00000000" w:rsidR="00000000" w:rsidRPr="00000000">
        <w:rPr>
          <w:rtl w:val="0"/>
        </w:rPr>
        <w:t xml:space="preserve">This technology has seen significant growth in recent years, driven by advances in statistics, computer science, and the availability of large datasets. Machine learning is used in various applications, such as automated translation, image recognition, voice search, and self-driving cars. It involves the development of algorithms and statistical models that allow computers to improve their performance through experience, making it a crucial component of many modern technologies.</w:t>
      </w:r>
      <w:r w:rsidDel="00000000" w:rsidR="00000000" w:rsidRPr="00000000">
        <w:fldChar w:fldCharType="begin"/>
        <w:instrText xml:space="preserve"> HYPERLINK "https://www.geeksforgeeks.org/introduction-machine-learning/" </w:instrText>
        <w:fldChar w:fldCharType="separate"/>
      </w:r>
      <w:r w:rsidDel="00000000" w:rsidR="00000000" w:rsidRPr="00000000">
        <w:rPr>
          <w:rtl w:val="0"/>
        </w:rPr>
      </w:r>
    </w:p>
    <w:p w:rsidR="00000000" w:rsidDel="00000000" w:rsidP="00000000" w:rsidRDefault="00000000" w:rsidRPr="00000000" w14:paraId="0000000E">
      <w:pPr>
        <w:rPr/>
      </w:pPr>
      <w:r w:rsidDel="00000000" w:rsidR="00000000" w:rsidRPr="00000000">
        <w:fldChar w:fldCharType="end"/>
      </w:r>
      <w:r w:rsidDel="00000000" w:rsidR="00000000" w:rsidRPr="00000000">
        <w:rPr>
          <w:rtl w:val="0"/>
        </w:rPr>
        <w:t xml:space="preserve">The goal of machine learning is to </w:t>
      </w:r>
      <w:r w:rsidDel="00000000" w:rsidR="00000000" w:rsidRPr="00000000">
        <w:rPr>
          <w:b w:val="1"/>
          <w:rtl w:val="0"/>
        </w:rPr>
        <w:t xml:space="preserve">understand the structure of data and fit it into models that can be utilized by people</w:t>
      </w:r>
      <w:r w:rsidDel="00000000" w:rsidR="00000000" w:rsidRPr="00000000">
        <w:rPr>
          <w:rtl w:val="0"/>
        </w:rPr>
        <w:t xml:space="preserve">. Unlike traditional computational approaches, machine learning algorithms allow computers to train on data inputs and </w:t>
      </w:r>
      <w:r w:rsidDel="00000000" w:rsidR="00000000" w:rsidRPr="00000000">
        <w:rPr>
          <w:b w:val="1"/>
          <w:rtl w:val="0"/>
        </w:rPr>
        <w:t xml:space="preserve">use statistical analysis to automate decision-making</w:t>
      </w:r>
      <w:r w:rsidDel="00000000" w:rsidR="00000000" w:rsidRPr="00000000">
        <w:rPr>
          <w:rtl w:val="0"/>
        </w:rPr>
        <w:t xml:space="preserve"> processes based on the data. This has led to the widespread use of machine learning in various technologies, such as facial recognition and predictive systems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color w:val="00ff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rPr>
          <w:color w:val="00ff00"/>
        </w:rPr>
      </w:pPr>
      <w:r w:rsidDel="00000000" w:rsidR="00000000" w:rsidRPr="00000000">
        <w:rPr>
          <w:rtl w:val="0"/>
        </w:rPr>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1"/>
        <w:rPr/>
      </w:pPr>
      <w:bookmarkStart w:colFirst="0" w:colLast="0" w:name="_oyq9nx3q59cv" w:id="3"/>
      <w:bookmarkEnd w:id="3"/>
      <w:r w:rsidDel="00000000" w:rsidR="00000000" w:rsidRPr="00000000">
        <w:rPr>
          <w:rtl w:val="0"/>
        </w:rPr>
        <w:t xml:space="preserve">Clustering:</w:t>
      </w:r>
      <w:r w:rsidDel="00000000" w:rsidR="00000000" w:rsidRPr="00000000">
        <w:rPr/>
        <w:drawing>
          <wp:inline distB="114300" distT="114300" distL="114300" distR="114300">
            <wp:extent cx="5334000" cy="4000500"/>
            <wp:effectExtent b="0" l="0" r="0" t="0"/>
            <wp:docPr id="5"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6"/>
        </w:numPr>
        <w:ind w:left="720" w:hanging="360"/>
        <w:rPr>
          <w:u w:val="none"/>
        </w:rPr>
      </w:pPr>
      <w:r w:rsidDel="00000000" w:rsidR="00000000" w:rsidRPr="00000000">
        <w:rPr>
          <w:rtl w:val="0"/>
        </w:rPr>
        <w:t xml:space="preserve"> The goal of clustering algorithms is to identify those latent groupings of observations which, if done well, allows us to predict the class of observations even without a target vector.</w:t>
      </w:r>
    </w:p>
    <w:p w:rsidR="00000000" w:rsidDel="00000000" w:rsidP="00000000" w:rsidRDefault="00000000" w:rsidRPr="00000000" w14:paraId="00000015">
      <w:pPr>
        <w:rPr/>
      </w:pPr>
      <w:r w:rsidDel="00000000" w:rsidR="00000000" w:rsidRPr="00000000">
        <w:rPr>
          <w:rtl w:val="0"/>
        </w:rPr>
        <w:t xml:space="preserve">🇦🇺🇦🇺🇦🇺🇦🇺🇦🇺🇦🇺🇦🇺🇦🇺🇦🇺🇦🇺🇦🇺🇦🇺🇦🇺🇦🇺🇦🇺🇦🇺🇦🇺🇦🇺🇦🇺🇦🇺🇦🇺🇦🇺🇦🇺🇦🇺🇦🇺🇦🇺🇦🇺🇦🇺🇦🇺🇦🇺🇦🇺🇦🇺🇦🇺🇦🇺🇦🇺🇦🇺🇦🇺🇦🇺🇦🇺🇦🇺🇦🇺🇦🇺</w:t>
      </w:r>
    </w:p>
    <w:p w:rsidR="00000000" w:rsidDel="00000000" w:rsidP="00000000" w:rsidRDefault="00000000" w:rsidRPr="00000000" w14:paraId="00000016">
      <w:pPr>
        <w:pStyle w:val="Heading2"/>
        <w:rPr/>
      </w:pPr>
      <w:bookmarkStart w:colFirst="0" w:colLast="0" w:name="_3jp4yyf71udv" w:id="4"/>
      <w:bookmarkEnd w:id="4"/>
      <w:r w:rsidDel="00000000" w:rsidR="00000000" w:rsidRPr="00000000">
        <w:rPr>
          <w:rtl w:val="0"/>
        </w:rPr>
        <w:t xml:space="preserve">Clustering Using K-Means:</w:t>
      </w:r>
    </w:p>
    <w:p w:rsidR="00000000" w:rsidDel="00000000" w:rsidP="00000000" w:rsidRDefault="00000000" w:rsidRPr="00000000" w14:paraId="00000017">
      <w:pPr>
        <w:pStyle w:val="Heading3"/>
        <w:rPr/>
      </w:pPr>
      <w:bookmarkStart w:colFirst="0" w:colLast="0" w:name="_q5e3obb4uehc" w:id="5"/>
      <w:bookmarkEnd w:id="5"/>
      <w:r w:rsidDel="00000000" w:rsidR="00000000" w:rsidRPr="00000000">
        <w:rPr>
          <w:rtl w:val="0"/>
        </w:rPr>
        <w:t xml:space="preserve">Problem: </w:t>
      </w:r>
    </w:p>
    <w:p w:rsidR="00000000" w:rsidDel="00000000" w:rsidP="00000000" w:rsidRDefault="00000000" w:rsidRPr="00000000" w14:paraId="00000018">
      <w:pPr>
        <w:rPr/>
      </w:pPr>
      <w:r w:rsidDel="00000000" w:rsidR="00000000" w:rsidRPr="00000000">
        <w:rPr>
          <w:rtl w:val="0"/>
        </w:rPr>
        <w:t xml:space="preserve">You want to group observations into k groups.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3"/>
        <w:rPr/>
      </w:pPr>
      <w:bookmarkStart w:colFirst="0" w:colLast="0" w:name="_86064nrjfqw3" w:id="6"/>
      <w:bookmarkEnd w:id="6"/>
      <w:r w:rsidDel="00000000" w:rsidR="00000000" w:rsidRPr="00000000">
        <w:rPr>
          <w:rtl w:val="0"/>
        </w:rPr>
      </w:r>
    </w:p>
    <w:p w:rsidR="00000000" w:rsidDel="00000000" w:rsidP="00000000" w:rsidRDefault="00000000" w:rsidRPr="00000000" w14:paraId="0000001B">
      <w:pPr>
        <w:pStyle w:val="Heading3"/>
        <w:rPr/>
      </w:pPr>
      <w:bookmarkStart w:colFirst="0" w:colLast="0" w:name="_b300xgjb083q" w:id="7"/>
      <w:bookmarkEnd w:id="7"/>
      <w:r w:rsidDel="00000000" w:rsidR="00000000" w:rsidRPr="00000000">
        <w:rPr>
          <w:rtl w:val="0"/>
        </w:rPr>
        <w:t xml:space="preserve">Solution, Use k-means clustering:</w:t>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Load libraries</w:t>
            </w:r>
            <w:r w:rsidDel="00000000" w:rsidR="00000000" w:rsidRPr="00000000">
              <w:rPr>
                <w:rFonts w:ascii="Consolas" w:cs="Consolas" w:eastAsia="Consolas" w:hAnsi="Consolas"/>
                <w:color w:val="000000"/>
                <w:highlight w:val="white"/>
                <w:rtl w:val="0"/>
              </w:rPr>
              <w:br w:type="textWrapping"/>
              <w:t xml:space="preserve">from sklearn import datasets</w:t>
              <w:br w:type="textWrapping"/>
              <w:t xml:space="preserve">from sklearn.preprocessing import StandardScaler</w:t>
              <w:br w:type="textWrapping"/>
              <w:t xml:space="preserve">from sklearn.cluster import KMeans</w:t>
              <w:br w:type="textWrapping"/>
            </w:r>
            <w:r w:rsidDel="00000000" w:rsidR="00000000" w:rsidRPr="00000000">
              <w:rPr>
                <w:rFonts w:ascii="Consolas" w:cs="Consolas" w:eastAsia="Consolas" w:hAnsi="Consolas"/>
                <w:color w:val="006a00"/>
                <w:highlight w:val="white"/>
                <w:rtl w:val="0"/>
              </w:rPr>
              <w:t xml:space="preserve"># Load data</w:t>
            </w:r>
            <w:r w:rsidDel="00000000" w:rsidR="00000000" w:rsidRPr="00000000">
              <w:rPr>
                <w:rFonts w:ascii="Consolas" w:cs="Consolas" w:eastAsia="Consolas" w:hAnsi="Consolas"/>
                <w:color w:val="000000"/>
                <w:highlight w:val="white"/>
                <w:rtl w:val="0"/>
              </w:rPr>
              <w:br w:type="textWrapping"/>
              <w:t xml:space="preserve">iris = datasets.load_iris()</w:t>
              <w:br w:type="textWrapping"/>
              <w:t xml:space="preserve">features = iris.data</w:t>
              <w:br w:type="textWrapping"/>
            </w:r>
            <w:r w:rsidDel="00000000" w:rsidR="00000000" w:rsidRPr="00000000">
              <w:rPr>
                <w:rFonts w:ascii="Consolas" w:cs="Consolas" w:eastAsia="Consolas" w:hAnsi="Consolas"/>
                <w:color w:val="006a00"/>
                <w:highlight w:val="white"/>
                <w:rtl w:val="0"/>
              </w:rPr>
              <w:t xml:space="preserve"># Standardize features</w:t>
            </w:r>
            <w:r w:rsidDel="00000000" w:rsidR="00000000" w:rsidRPr="00000000">
              <w:rPr>
                <w:rFonts w:ascii="Consolas" w:cs="Consolas" w:eastAsia="Consolas" w:hAnsi="Consolas"/>
                <w:color w:val="000000"/>
                <w:highlight w:val="white"/>
                <w:rtl w:val="0"/>
              </w:rPr>
              <w:br w:type="textWrapping"/>
              <w:t xml:space="preserve">scaler = StandardScaler()</w:t>
              <w:br w:type="textWrapping"/>
              <w:t xml:space="preserve">features_std = scaler.fit_transform(features)</w:t>
              <w:br w:type="textWrapping"/>
            </w:r>
            <w:r w:rsidDel="00000000" w:rsidR="00000000" w:rsidRPr="00000000">
              <w:rPr>
                <w:rFonts w:ascii="Consolas" w:cs="Consolas" w:eastAsia="Consolas" w:hAnsi="Consolas"/>
                <w:color w:val="006a00"/>
                <w:highlight w:val="white"/>
                <w:rtl w:val="0"/>
              </w:rPr>
              <w:t xml:space="preserve"># Create k-means object</w:t>
            </w:r>
            <w:r w:rsidDel="00000000" w:rsidR="00000000" w:rsidRPr="00000000">
              <w:rPr>
                <w:rFonts w:ascii="Consolas" w:cs="Consolas" w:eastAsia="Consolas" w:hAnsi="Consolas"/>
                <w:color w:val="000000"/>
                <w:highlight w:val="white"/>
                <w:rtl w:val="0"/>
              </w:rPr>
              <w:br w:type="textWrapping"/>
              <w:t xml:space="preserve">cluster = KMeans(n_clusters=3, random_state=0, n_init=</w:t>
            </w:r>
            <w:r w:rsidDel="00000000" w:rsidR="00000000" w:rsidRPr="00000000">
              <w:rPr>
                <w:rFonts w:ascii="Consolas" w:cs="Consolas" w:eastAsia="Consolas" w:hAnsi="Consolas"/>
                <w:color w:val="c41a16"/>
                <w:highlight w:val="white"/>
                <w:rtl w:val="0"/>
              </w:rPr>
              <w:t xml:space="preserve">"auto"</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006a00"/>
                <w:highlight w:val="white"/>
                <w:rtl w:val="0"/>
              </w:rPr>
              <w:t xml:space="preserve"># Train model</w:t>
            </w:r>
            <w:r w:rsidDel="00000000" w:rsidR="00000000" w:rsidRPr="00000000">
              <w:rPr>
                <w:rFonts w:ascii="Consolas" w:cs="Consolas" w:eastAsia="Consolas" w:hAnsi="Consolas"/>
                <w:color w:val="000000"/>
                <w:highlight w:val="white"/>
                <w:rtl w:val="0"/>
              </w:rPr>
              <w:br w:type="textWrapping"/>
              <w:t xml:space="preserve">model = cluster.fit(features_std)</w:t>
            </w:r>
            <w:r w:rsidDel="00000000" w:rsidR="00000000" w:rsidRPr="00000000">
              <w:rPr>
                <w:rtl w:val="0"/>
              </w:rPr>
            </w:r>
          </w:p>
        </w:tc>
      </w:tr>
    </w:tbl>
    <w:p w:rsidR="00000000" w:rsidDel="00000000" w:rsidP="00000000" w:rsidRDefault="00000000" w:rsidRPr="00000000" w14:paraId="0000001D">
      <w:pPr>
        <w:pStyle w:val="Heading3"/>
        <w:rPr/>
      </w:pPr>
      <w:bookmarkStart w:colFirst="0" w:colLast="0" w:name="_9epotxatstas" w:id="8"/>
      <w:bookmarkEnd w:id="8"/>
      <w:r w:rsidDel="00000000" w:rsidR="00000000" w:rsidRPr="00000000">
        <w:rPr>
          <w:rtl w:val="0"/>
        </w:rPr>
        <w:t xml:space="preserve">Discussion:</w:t>
      </w:r>
    </w:p>
    <w:p w:rsidR="00000000" w:rsidDel="00000000" w:rsidP="00000000" w:rsidRDefault="00000000" w:rsidRPr="00000000" w14:paraId="0000001E">
      <w:pPr>
        <w:numPr>
          <w:ilvl w:val="0"/>
          <w:numId w:val="5"/>
        </w:numPr>
        <w:spacing w:after="0" w:afterAutospacing="0"/>
        <w:ind w:left="720" w:hanging="360"/>
        <w:rPr>
          <w:u w:val="none"/>
        </w:rPr>
      </w:pPr>
      <w:r w:rsidDel="00000000" w:rsidR="00000000" w:rsidRPr="00000000">
        <w:rPr>
          <w:rtl w:val="0"/>
        </w:rPr>
        <w:t xml:space="preserve">The algorithm attempts to group observations into k groups, with each group ideally having roughly equal variance.</w:t>
      </w:r>
    </w:p>
    <w:p w:rsidR="00000000" w:rsidDel="00000000" w:rsidP="00000000" w:rsidRDefault="00000000" w:rsidRPr="00000000" w14:paraId="0000001F">
      <w:pPr>
        <w:numPr>
          <w:ilvl w:val="1"/>
          <w:numId w:val="5"/>
        </w:numPr>
        <w:spacing w:after="0" w:afterAutospacing="0" w:before="0" w:beforeAutospacing="0"/>
        <w:ind w:left="1440" w:hanging="360"/>
        <w:rPr>
          <w:u w:val="none"/>
        </w:rPr>
      </w:pPr>
      <w:r w:rsidDel="00000000" w:rsidR="00000000" w:rsidRPr="00000000">
        <w:rPr>
          <w:rtl w:val="0"/>
        </w:rPr>
      </w:r>
    </w:p>
    <w:p w:rsidR="00000000" w:rsidDel="00000000" w:rsidP="00000000" w:rsidRDefault="00000000" w:rsidRPr="00000000" w14:paraId="00000020">
      <w:pPr>
        <w:numPr>
          <w:ilvl w:val="0"/>
          <w:numId w:val="5"/>
        </w:numPr>
        <w:spacing w:after="0" w:afterAutospacing="0" w:before="0" w:beforeAutospacing="0"/>
        <w:ind w:left="720" w:hanging="360"/>
        <w:rPr>
          <w:u w:val="none"/>
        </w:rPr>
      </w:pPr>
      <w:r w:rsidDel="00000000" w:rsidR="00000000" w:rsidRPr="00000000">
        <w:rPr>
          <w:rtl w:val="0"/>
        </w:rPr>
        <w:t xml:space="preserve">The number of groups, k, is specified by the user as a hyperparameter. Specifically, in k-means:</w:t>
      </w:r>
    </w:p>
    <w:p w:rsidR="00000000" w:rsidDel="00000000" w:rsidP="00000000" w:rsidRDefault="00000000" w:rsidRPr="00000000" w14:paraId="00000021">
      <w:pPr>
        <w:numPr>
          <w:ilvl w:val="1"/>
          <w:numId w:val="5"/>
        </w:numPr>
        <w:spacing w:after="0" w:afterAutospacing="0" w:before="0" w:beforeAutospacing="0"/>
        <w:ind w:left="1440" w:hanging="360"/>
        <w:rPr>
          <w:u w:val="none"/>
        </w:rPr>
      </w:pPr>
      <w:r w:rsidDel="00000000" w:rsidR="00000000" w:rsidRPr="00000000">
        <w:rPr>
          <w:rtl w:val="0"/>
        </w:rPr>
        <w:t xml:space="preserve"> k cluster “center” points are created at random locations.</w:t>
      </w:r>
    </w:p>
    <w:p w:rsidR="00000000" w:rsidDel="00000000" w:rsidP="00000000" w:rsidRDefault="00000000" w:rsidRPr="00000000" w14:paraId="00000022">
      <w:pPr>
        <w:numPr>
          <w:ilvl w:val="1"/>
          <w:numId w:val="5"/>
        </w:numPr>
        <w:spacing w:after="0" w:afterAutospacing="0" w:before="0" w:beforeAutospacing="0"/>
        <w:ind w:left="1440" w:hanging="360"/>
        <w:rPr>
          <w:u w:val="none"/>
        </w:rPr>
      </w:pPr>
      <w:r w:rsidDel="00000000" w:rsidR="00000000" w:rsidRPr="00000000">
        <w:rPr>
          <w:rtl w:val="0"/>
        </w:rPr>
        <w:t xml:space="preserve"> For each observation:</w:t>
      </w:r>
    </w:p>
    <w:p w:rsidR="00000000" w:rsidDel="00000000" w:rsidP="00000000" w:rsidRDefault="00000000" w:rsidRPr="00000000" w14:paraId="00000023">
      <w:pPr>
        <w:numPr>
          <w:ilvl w:val="2"/>
          <w:numId w:val="5"/>
        </w:numPr>
        <w:spacing w:after="0" w:afterAutospacing="0" w:before="0" w:beforeAutospacing="0"/>
        <w:ind w:left="2160" w:hanging="360"/>
        <w:rPr>
          <w:u w:val="none"/>
        </w:rPr>
      </w:pPr>
      <w:r w:rsidDel="00000000" w:rsidR="00000000" w:rsidRPr="00000000">
        <w:rPr>
          <w:rtl w:val="0"/>
        </w:rPr>
        <w:t xml:space="preserve"> The distance between each observation and the k center points is calculated</w:t>
      </w:r>
    </w:p>
    <w:p w:rsidR="00000000" w:rsidDel="00000000" w:rsidP="00000000" w:rsidRDefault="00000000" w:rsidRPr="00000000" w14:paraId="00000024">
      <w:pPr>
        <w:numPr>
          <w:ilvl w:val="2"/>
          <w:numId w:val="5"/>
        </w:numPr>
        <w:spacing w:after="0" w:afterAutospacing="0" w:before="0" w:beforeAutospacing="0"/>
        <w:ind w:left="2160" w:hanging="360"/>
        <w:rPr>
          <w:u w:val="none"/>
        </w:rPr>
      </w:pPr>
      <w:r w:rsidDel="00000000" w:rsidR="00000000" w:rsidRPr="00000000">
        <w:rPr>
          <w:rtl w:val="0"/>
        </w:rPr>
        <w:t xml:space="preserve">The observation is assigned to the cluster of the nearest center point.</w:t>
      </w:r>
    </w:p>
    <w:p w:rsidR="00000000" w:rsidDel="00000000" w:rsidP="00000000" w:rsidRDefault="00000000" w:rsidRPr="00000000" w14:paraId="00000025">
      <w:pPr>
        <w:numPr>
          <w:ilvl w:val="0"/>
          <w:numId w:val="5"/>
        </w:numPr>
        <w:spacing w:after="0" w:afterAutospacing="0" w:before="0" w:beforeAutospacing="0"/>
        <w:ind w:left="720" w:hanging="360"/>
        <w:rPr>
          <w:u w:val="none"/>
        </w:rPr>
      </w:pPr>
      <w:r w:rsidDel="00000000" w:rsidR="00000000" w:rsidRPr="00000000">
        <w:rPr>
          <w:rtl w:val="0"/>
        </w:rPr>
        <w:t xml:space="preserve"> The center points are moved to the means (i.e., centers) of their respective clusters.</w:t>
      </w:r>
    </w:p>
    <w:p w:rsidR="00000000" w:rsidDel="00000000" w:rsidP="00000000" w:rsidRDefault="00000000" w:rsidRPr="00000000" w14:paraId="00000026">
      <w:pPr>
        <w:numPr>
          <w:ilvl w:val="0"/>
          <w:numId w:val="5"/>
        </w:numPr>
        <w:spacing w:before="0" w:beforeAutospacing="0"/>
        <w:ind w:left="720" w:hanging="360"/>
        <w:rPr>
          <w:u w:val="none"/>
        </w:rPr>
      </w:pPr>
      <w:r w:rsidDel="00000000" w:rsidR="00000000" w:rsidRPr="00000000">
        <w:rPr>
          <w:rtl w:val="0"/>
        </w:rPr>
        <w:t xml:space="preserve"> Steps 2 and 3 are repeated until no observation changes in cluster membership.</w:t>
      </w:r>
    </w:p>
    <w:p w:rsidR="00000000" w:rsidDel="00000000" w:rsidP="00000000" w:rsidRDefault="00000000" w:rsidRPr="00000000" w14:paraId="00000027">
      <w:pPr>
        <w:rPr/>
      </w:pPr>
      <w:r w:rsidDel="00000000" w:rsidR="00000000" w:rsidRPr="00000000">
        <w:rPr>
          <w:b w:val="1"/>
          <w:i w:val="1"/>
          <w:color w:val="cc0000"/>
          <w:rtl w:val="0"/>
        </w:rPr>
        <w:t xml:space="preserve">Note:</w:t>
      </w:r>
      <w:r w:rsidDel="00000000" w:rsidR="00000000" w:rsidRPr="00000000">
        <w:rPr>
          <w:rtl w:val="0"/>
        </w:rPr>
        <w:t xml:space="preserve"> k-means clustering ideal input:</w:t>
      </w:r>
    </w:p>
    <w:p w:rsidR="00000000" w:rsidDel="00000000" w:rsidP="00000000" w:rsidRDefault="00000000" w:rsidRPr="00000000" w14:paraId="00000028">
      <w:pPr>
        <w:numPr>
          <w:ilvl w:val="0"/>
          <w:numId w:val="10"/>
        </w:numPr>
        <w:spacing w:after="0" w:afterAutospacing="0"/>
        <w:ind w:left="720" w:hanging="360"/>
        <w:rPr>
          <w:u w:val="none"/>
        </w:rPr>
      </w:pPr>
      <w:r w:rsidDel="00000000" w:rsidR="00000000" w:rsidRPr="00000000">
        <w:rPr>
          <w:rtl w:val="0"/>
        </w:rPr>
        <w:t xml:space="preserve">the clusters are convex shaped (e.g., a circle, a sphere). </w:t>
      </w:r>
    </w:p>
    <w:p w:rsidR="00000000" w:rsidDel="00000000" w:rsidP="00000000" w:rsidRDefault="00000000" w:rsidRPr="00000000" w14:paraId="00000029">
      <w:pPr>
        <w:numPr>
          <w:ilvl w:val="0"/>
          <w:numId w:val="10"/>
        </w:numPr>
        <w:spacing w:after="0" w:afterAutospacing="0" w:before="0" w:beforeAutospacing="0"/>
        <w:ind w:left="720" w:hanging="360"/>
        <w:rPr>
          <w:u w:val="none"/>
        </w:rPr>
      </w:pPr>
      <w:r w:rsidDel="00000000" w:rsidR="00000000" w:rsidRPr="00000000">
        <w:rPr>
          <w:rtl w:val="0"/>
        </w:rPr>
        <w:t xml:space="preserve">All features are equally scaled. We must standardize the features to meet this assumption.</w:t>
      </w:r>
    </w:p>
    <w:p w:rsidR="00000000" w:rsidDel="00000000" w:rsidP="00000000" w:rsidRDefault="00000000" w:rsidRPr="00000000" w14:paraId="0000002A">
      <w:pPr>
        <w:numPr>
          <w:ilvl w:val="0"/>
          <w:numId w:val="10"/>
        </w:numPr>
        <w:spacing w:before="0" w:beforeAutospacing="0"/>
        <w:ind w:left="720" w:hanging="360"/>
        <w:rPr>
          <w:u w:val="none"/>
        </w:rPr>
      </w:pPr>
      <w:r w:rsidDel="00000000" w:rsidR="00000000" w:rsidRPr="00000000">
        <w:rPr>
          <w:rtl w:val="0"/>
        </w:rPr>
        <w:t xml:space="preserve">the groups are balanced (i.e., have roughly the same number of observations).</w:t>
      </w:r>
    </w:p>
    <w:p w:rsidR="00000000" w:rsidDel="00000000" w:rsidP="00000000" w:rsidRDefault="00000000" w:rsidRPr="00000000" w14:paraId="0000002B">
      <w:pPr>
        <w:pStyle w:val="Heading3"/>
        <w:rPr/>
      </w:pPr>
      <w:bookmarkStart w:colFirst="0" w:colLast="0" w:name="_vyh13c7czsaz" w:id="9"/>
      <w:bookmarkEnd w:id="9"/>
      <w:r w:rsidDel="00000000" w:rsidR="00000000" w:rsidRPr="00000000">
        <w:rPr>
          <w:rtl w:val="0"/>
        </w:rPr>
        <w:t xml:space="preserve">Implementation:</w:t>
      </w:r>
    </w:p>
    <w:p w:rsidR="00000000" w:rsidDel="00000000" w:rsidP="00000000" w:rsidRDefault="00000000" w:rsidRPr="00000000" w14:paraId="0000002C">
      <w:pPr>
        <w:rPr/>
      </w:pPr>
      <w:hyperlink r:id="rId8">
        <w:r w:rsidDel="00000000" w:rsidR="00000000" w:rsidRPr="00000000">
          <w:rPr>
            <w:color w:val="1155cc"/>
            <w:u w:val="single"/>
            <w:rtl w:val="0"/>
          </w:rPr>
          <w:t xml:space="preserve">Visualizing K-Means Clustering</w:t>
        </w:r>
      </w:hyperlink>
      <w:r w:rsidDel="00000000" w:rsidR="00000000" w:rsidRPr="00000000">
        <w:rPr>
          <w:rtl w:val="0"/>
        </w:rPr>
        <w:t xml:space="preserve">(Click here)</w:t>
      </w:r>
      <w:r w:rsidDel="00000000" w:rsidR="00000000" w:rsidRPr="00000000">
        <w:rPr>
          <w:rtl w:val="0"/>
        </w:rPr>
      </w:r>
    </w:p>
    <w:p w:rsidR="00000000" w:rsidDel="00000000" w:rsidP="00000000" w:rsidRDefault="00000000" w:rsidRPr="00000000" w14:paraId="0000002D">
      <w:pPr>
        <w:numPr>
          <w:ilvl w:val="0"/>
          <w:numId w:val="1"/>
        </w:numPr>
        <w:spacing w:after="0" w:afterAutospacing="0"/>
        <w:ind w:left="720" w:hanging="360"/>
        <w:rPr>
          <w:u w:val="none"/>
        </w:rPr>
      </w:pPr>
      <w:r w:rsidDel="00000000" w:rsidR="00000000" w:rsidRPr="00000000">
        <w:rPr>
          <w:rtl w:val="0"/>
        </w:rPr>
        <w:t xml:space="preserve">K-Means clustering is implemented in the KMeans class. The most important parameter is n_clusters, which sets the number of clusters k.</w:t>
      </w:r>
    </w:p>
    <w:p w:rsidR="00000000" w:rsidDel="00000000" w:rsidP="00000000" w:rsidRDefault="00000000" w:rsidRPr="00000000" w14:paraId="0000002E">
      <w:pPr>
        <w:numPr>
          <w:ilvl w:val="0"/>
          <w:numId w:val="1"/>
        </w:numPr>
        <w:spacing w:after="0" w:afterAutospacing="0" w:before="0" w:beforeAutospacing="0"/>
        <w:ind w:left="720" w:hanging="360"/>
        <w:rPr>
          <w:u w:val="none"/>
        </w:rPr>
      </w:pPr>
      <w:r w:rsidDel="00000000" w:rsidR="00000000" w:rsidRPr="00000000">
        <w:rPr>
          <w:rtl w:val="0"/>
        </w:rPr>
        <w:t xml:space="preserve">We will want to select k based on using some criteria like silhouette coefficients which measure the similarity within clusters compared with the similarity between clusters.</w:t>
      </w:r>
    </w:p>
    <w:p w:rsidR="00000000" w:rsidDel="00000000" w:rsidP="00000000" w:rsidRDefault="00000000" w:rsidRPr="00000000" w14:paraId="0000002F">
      <w:pPr>
        <w:numPr>
          <w:ilvl w:val="0"/>
          <w:numId w:val="1"/>
        </w:numPr>
        <w:spacing w:before="0" w:beforeAutospacing="0"/>
        <w:ind w:left="720" w:hanging="360"/>
        <w:rPr>
          <w:u w:val="none"/>
        </w:rPr>
      </w:pPr>
      <w:r w:rsidDel="00000000" w:rsidR="00000000" w:rsidRPr="00000000">
        <w:rPr>
          <w:rtl w:val="0"/>
        </w:rPr>
        <w:t xml:space="preserve">K-Means clustering is computationally expensive, we might want to take advantage of all the cores(multi threading) on our computer. We can do this by setting</w:t>
      </w:r>
      <w:r w:rsidDel="00000000" w:rsidR="00000000" w:rsidRPr="00000000">
        <w:rPr>
          <w:rFonts w:ascii="Consolas" w:cs="Consolas" w:eastAsia="Consolas" w:hAnsi="Consolas"/>
          <w:color w:val="000000"/>
          <w:highlight w:val="white"/>
          <w:rtl w:val="0"/>
        </w:rPr>
        <w:t xml:space="preserve"> n_jobs=-1</w:t>
      </w:r>
      <w:r w:rsidDel="00000000" w:rsidR="00000000" w:rsidRPr="00000000">
        <w:rPr>
          <w:rtl w:val="0"/>
        </w:rPr>
        <w:t xml:space="preserve"> in sklearn.</w:t>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00"/>
                <w:highlight w:val="white"/>
                <w:rtl w:val="0"/>
              </w:rPr>
              <w:t xml:space="preserve"># View predicted class</w:t>
              <w:br w:type="textWrapping"/>
              <w:t xml:space="preserve">model.labels_</w:t>
              <w:br w:type="textWrapping"/>
              <w:t xml:space="preserve">array([</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dtype=int32)</w:t>
            </w: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t xml:space="preserve">💯 If we compare this to the observation’s true class, we can see that, despite the difference in class labels (i.e., 0, 1, and 2), k-means did reasonably well:</w:t>
      </w:r>
    </w:p>
    <w:tbl>
      <w:tblPr>
        <w:tblStyle w:val="Table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00"/>
                <w:highlight w:val="white"/>
                <w:rtl w:val="0"/>
              </w:rPr>
              <w:t xml:space="preserve"># View true class</w:t>
              <w:br w:type="textWrapping"/>
              <w:t xml:space="preserve">iris.target</w:t>
              <w:br w:type="textWrapping"/>
              <w:t xml:space="preserve">array([</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w:t>
            </w:r>
            <w:r w:rsidDel="00000000" w:rsidR="00000000" w:rsidRPr="00000000">
              <w:rPr>
                <w:rtl w:val="0"/>
              </w:rPr>
            </w:r>
          </w:p>
        </w:tc>
      </w:tr>
    </w:tbl>
    <w:p w:rsidR="00000000" w:rsidDel="00000000" w:rsidP="00000000" w:rsidRDefault="00000000" w:rsidRPr="00000000" w14:paraId="00000033">
      <w:pPr>
        <w:pStyle w:val="Subtitle"/>
        <w:rPr/>
      </w:pPr>
      <w:bookmarkStart w:colFirst="0" w:colLast="0" w:name="_v4j9v92s8faw" w:id="10"/>
      <w:bookmarkEnd w:id="10"/>
      <w:r w:rsidDel="00000000" w:rsidR="00000000" w:rsidRPr="00000000">
        <w:rPr>
          <w:rtl w:val="0"/>
        </w:rPr>
        <w:t xml:space="preserve">The performance of k-means drops considerably, even critically, if we select the </w:t>
      </w:r>
      <w:r w:rsidDel="00000000" w:rsidR="00000000" w:rsidRPr="00000000">
        <w:rPr>
          <w:color w:val="a61c00"/>
          <w:rtl w:val="0"/>
        </w:rPr>
        <w:t xml:space="preserve">wrong number of clusters</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We can use the trained cluster to </w:t>
      </w:r>
      <w:r w:rsidDel="00000000" w:rsidR="00000000" w:rsidRPr="00000000">
        <w:rPr>
          <w:b w:val="1"/>
          <w:rtl w:val="0"/>
        </w:rPr>
        <w:t xml:space="preserve">predict the value of new observations</w:t>
      </w:r>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t xml:space="preserve">  </w:t>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 Create new observation</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new</w:t>
            </w:r>
            <w:r w:rsidDel="00000000" w:rsidR="00000000" w:rsidRPr="00000000">
              <w:rPr>
                <w:rFonts w:ascii="Consolas" w:cs="Consolas" w:eastAsia="Consolas" w:hAnsi="Consolas"/>
                <w:color w:val="5c2699"/>
                <w:highlight w:val="white"/>
                <w:rtl w:val="0"/>
              </w:rPr>
              <w:t xml:space="preserve">_observation</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0.8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0.8</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1c00cf"/>
                <w:highlight w:val="white"/>
                <w:rtl w:val="0"/>
              </w:rPr>
              <w:t xml:space="preserve"># Predict observation's cluster</w:t>
            </w:r>
            <w:r w:rsidDel="00000000" w:rsidR="00000000" w:rsidRPr="00000000">
              <w:rPr>
                <w:rFonts w:ascii="Consolas" w:cs="Consolas" w:eastAsia="Consolas" w:hAnsi="Consolas"/>
                <w:color w:val="000000"/>
                <w:highlight w:val="white"/>
                <w:rtl w:val="0"/>
              </w:rPr>
              <w:br w:type="textWrapping"/>
              <w:t xml:space="preserve">    model.predict(</w:t>
            </w:r>
            <w:r w:rsidDel="00000000" w:rsidR="00000000" w:rsidRPr="00000000">
              <w:rPr>
                <w:rFonts w:ascii="Consolas" w:cs="Consolas" w:eastAsia="Consolas" w:hAnsi="Consolas"/>
                <w:color w:val="aa0d91"/>
                <w:highlight w:val="white"/>
                <w:rtl w:val="0"/>
              </w:rPr>
              <w:t xml:space="preserve">new</w:t>
            </w:r>
            <w:r w:rsidDel="00000000" w:rsidR="00000000" w:rsidRPr="00000000">
              <w:rPr>
                <w:rFonts w:ascii="Consolas" w:cs="Consolas" w:eastAsia="Consolas" w:hAnsi="Consolas"/>
                <w:color w:val="5c2699"/>
                <w:highlight w:val="white"/>
                <w:rtl w:val="0"/>
              </w:rPr>
              <w:t xml:space="preserve">_observation</w:t>
            </w:r>
            <w:r w:rsidDel="00000000" w:rsidR="00000000" w:rsidRPr="00000000">
              <w:rPr>
                <w:rFonts w:ascii="Consolas" w:cs="Consolas" w:eastAsia="Consolas" w:hAnsi="Consolas"/>
                <w:color w:val="000000"/>
                <w:highlight w:val="white"/>
                <w:rtl w:val="0"/>
              </w:rPr>
              <w:t xml:space="preserve">)</w:t>
              <w:br w:type="textWrapping"/>
              <w:t xml:space="preserve">    array([</w:t>
            </w:r>
            <w:r w:rsidDel="00000000" w:rsidR="00000000" w:rsidRPr="00000000">
              <w:rPr>
                <w:rFonts w:ascii="Consolas" w:cs="Consolas" w:eastAsia="Consolas" w:hAnsi="Consolas"/>
                <w:color w:val="1c00cf"/>
                <w:highlight w:val="white"/>
                <w:rtl w:val="0"/>
              </w:rPr>
              <w:t xml:space="preserve">2</w:t>
            </w:r>
            <w:r w:rsidDel="00000000" w:rsidR="00000000" w:rsidRPr="00000000">
              <w:rPr>
                <w:rFonts w:ascii="Consolas" w:cs="Consolas" w:eastAsia="Consolas" w:hAnsi="Consolas"/>
                <w:color w:val="000000"/>
                <w:highlight w:val="white"/>
                <w:rtl w:val="0"/>
              </w:rPr>
              <w:t xml:space="preserve">], dtype=int32)</w:t>
            </w:r>
            <w:r w:rsidDel="00000000" w:rsidR="00000000" w:rsidRPr="00000000">
              <w:rPr>
                <w:rtl w:val="0"/>
              </w:rPr>
            </w:r>
          </w:p>
        </w:tc>
      </w:tr>
    </w:tbl>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We can even use cluster_centers_  to see the values those center points:</w:t>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00"/>
                <w:highlight w:val="white"/>
                <w:rtl w:val="0"/>
              </w:rPr>
              <w:t xml:space="preserve"># View cluster centers</w:t>
              <w:br w:type="textWrapping"/>
              <w:t xml:space="preserve">model.cluster_centers_</w:t>
              <w:br w:type="textWrapping"/>
              <w:t xml:space="preserve">array([[-</w:t>
            </w:r>
            <w:r w:rsidDel="00000000" w:rsidR="00000000" w:rsidRPr="00000000">
              <w:rPr>
                <w:rFonts w:ascii="Consolas" w:cs="Consolas" w:eastAsia="Consolas" w:hAnsi="Consolas"/>
                <w:color w:val="1c00cf"/>
                <w:highlight w:val="white"/>
                <w:rtl w:val="0"/>
              </w:rPr>
              <w:t xml:space="preserve">1.01457897</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0.85326268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1.30498732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1.25489349</w:t>
            </w:r>
            <w:r w:rsidDel="00000000" w:rsidR="00000000" w:rsidRPr="00000000">
              <w:rPr>
                <w:rFonts w:ascii="Consolas" w:cs="Consolas" w:eastAsia="Consolas" w:hAnsi="Consolas"/>
                <w:color w:val="000000"/>
                <w:highlight w:val="white"/>
                <w:rtl w:val="0"/>
              </w:rPr>
              <w:t xml:space="preserve">],</w:t>
              <w:br w:type="textWrapping"/>
              <w:t xml:space="preserve">[-</w:t>
            </w:r>
            <w:r w:rsidDel="00000000" w:rsidR="00000000" w:rsidRPr="00000000">
              <w:rPr>
                <w:rFonts w:ascii="Consolas" w:cs="Consolas" w:eastAsia="Consolas" w:hAnsi="Consolas"/>
                <w:color w:val="1c00cf"/>
                <w:highlight w:val="white"/>
                <w:rtl w:val="0"/>
              </w:rPr>
              <w:t xml:space="preserve">0.01139555</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0.87600831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0.37707573</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0.31115341</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1c00cf"/>
                <w:highlight w:val="white"/>
                <w:rtl w:val="0"/>
              </w:rPr>
              <w:t xml:space="preserve">1.16743407</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0.14530299</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1.00302557</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1.0300019</w:t>
            </w:r>
            <w:r w:rsidDel="00000000" w:rsidR="00000000" w:rsidRPr="00000000">
              <w:rPr>
                <w:rFonts w:ascii="Consolas" w:cs="Consolas" w:eastAsia="Consolas" w:hAnsi="Consolas"/>
                <w:color w:val="000000"/>
                <w:highlight w:val="white"/>
                <w:rtl w:val="0"/>
              </w:rPr>
              <w:t xml:space="preserve"> ]])</w:t>
            </w:r>
            <w:r w:rsidDel="00000000" w:rsidR="00000000" w:rsidRPr="00000000">
              <w:rPr>
                <w:rtl w:val="0"/>
              </w:rPr>
            </w:r>
          </w:p>
        </w:tc>
      </w:tr>
    </w:tbl>
    <w:p w:rsidR="00000000" w:rsidDel="00000000" w:rsidP="00000000" w:rsidRDefault="00000000" w:rsidRPr="00000000" w14:paraId="0000003C">
      <w:pPr>
        <w:rPr/>
      </w:pPr>
      <w:r w:rsidDel="00000000" w:rsidR="00000000" w:rsidRPr="00000000">
        <w:rPr>
          <w:rtl w:val="0"/>
        </w:rPr>
        <w:t xml:space="preserve">🇦🇺🇦🇺🇦🇺🇦🇺🇦🇺🇦🇺🇦🇺🇦🇺🇦🇺🇦🇺🇦🇺🇦🇺🇦🇺🇦🇺🇦🇺🇦🇺🇦🇺🇦🇺🇦🇺🇦🇺🇦🇺🇦🇺🇦🇺🇦🇺🇦🇺🇦🇺🇦🇺🇦🇺🇦🇺🇦🇺🇦🇺🇦🇺🇦🇺🇦🇺🇦🇺🇦🇺🇦🇺🇦🇺🇦🇺🇦🇺🇦🇺🇦🇺</w:t>
      </w:r>
    </w:p>
    <w:p w:rsidR="00000000" w:rsidDel="00000000" w:rsidP="00000000" w:rsidRDefault="00000000" w:rsidRPr="00000000" w14:paraId="0000003D">
      <w:pPr>
        <w:pStyle w:val="Heading2"/>
        <w:rPr/>
      </w:pPr>
      <w:bookmarkStart w:colFirst="0" w:colLast="0" w:name="_bpyprq1r4cfx" w:id="11"/>
      <w:bookmarkEnd w:id="11"/>
      <w:r w:rsidDel="00000000" w:rsidR="00000000" w:rsidRPr="00000000">
        <w:rPr>
          <w:rtl w:val="0"/>
        </w:rPr>
        <w:t xml:space="preserve">Speeding Up K-Means Clustering:</w:t>
      </w:r>
    </w:p>
    <w:p w:rsidR="00000000" w:rsidDel="00000000" w:rsidP="00000000" w:rsidRDefault="00000000" w:rsidRPr="00000000" w14:paraId="0000003E">
      <w:pPr>
        <w:pStyle w:val="Heading3"/>
        <w:rPr/>
      </w:pPr>
      <w:bookmarkStart w:colFirst="0" w:colLast="0" w:name="_sq3tpep4jyg2" w:id="12"/>
      <w:bookmarkEnd w:id="12"/>
      <w:r w:rsidDel="00000000" w:rsidR="00000000" w:rsidRPr="00000000">
        <w:rPr>
          <w:rtl w:val="0"/>
        </w:rPr>
        <w:t xml:space="preserve">Problem: </w:t>
      </w:r>
    </w:p>
    <w:p w:rsidR="00000000" w:rsidDel="00000000" w:rsidP="00000000" w:rsidRDefault="00000000" w:rsidRPr="00000000" w14:paraId="0000003F">
      <w:pPr>
        <w:rPr>
          <w:b w:val="1"/>
        </w:rPr>
      </w:pPr>
      <w:r w:rsidDel="00000000" w:rsidR="00000000" w:rsidRPr="00000000">
        <w:rPr>
          <w:rtl w:val="0"/>
        </w:rPr>
        <w:t xml:space="preserve">You want to group observations into k groups, but </w:t>
      </w:r>
      <w:r w:rsidDel="00000000" w:rsidR="00000000" w:rsidRPr="00000000">
        <w:rPr>
          <w:b w:val="1"/>
          <w:rtl w:val="0"/>
        </w:rPr>
        <w:t xml:space="preserve">k-means takes too long.</w:t>
      </w:r>
    </w:p>
    <w:p w:rsidR="00000000" w:rsidDel="00000000" w:rsidP="00000000" w:rsidRDefault="00000000" w:rsidRPr="00000000" w14:paraId="00000040">
      <w:pPr>
        <w:pStyle w:val="Heading3"/>
        <w:rPr/>
      </w:pPr>
      <w:bookmarkStart w:colFirst="0" w:colLast="0" w:name="_yoxtam5wj087" w:id="13"/>
      <w:bookmarkEnd w:id="13"/>
      <w:r w:rsidDel="00000000" w:rsidR="00000000" w:rsidRPr="00000000">
        <w:rPr>
          <w:rtl w:val="0"/>
        </w:rPr>
        <w:t xml:space="preserve">Solution, Use mini-batch k-means:</w:t>
      </w:r>
    </w:p>
    <w:tbl>
      <w:tblPr>
        <w:tblStyle w:val="Table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Load libraries</w:t>
            </w:r>
            <w:r w:rsidDel="00000000" w:rsidR="00000000" w:rsidRPr="00000000">
              <w:rPr>
                <w:rFonts w:ascii="Consolas" w:cs="Consolas" w:eastAsia="Consolas" w:hAnsi="Consolas"/>
                <w:color w:val="000000"/>
                <w:highlight w:val="white"/>
                <w:rtl w:val="0"/>
              </w:rPr>
              <w:br w:type="textWrapping"/>
              <w:t xml:space="preserve">from sklearn import datasets</w:t>
              <w:br w:type="textWrapping"/>
              <w:t xml:space="preserve">from sklearn.preprocessing import StandardScaler</w:t>
              <w:br w:type="textWrapping"/>
              <w:t xml:space="preserve">from sklearn.cluster import MiniBatchKMeans</w:t>
              <w:br w:type="textWrapping"/>
            </w:r>
            <w:r w:rsidDel="00000000" w:rsidR="00000000" w:rsidRPr="00000000">
              <w:rPr>
                <w:rFonts w:ascii="Consolas" w:cs="Consolas" w:eastAsia="Consolas" w:hAnsi="Consolas"/>
                <w:color w:val="006a00"/>
                <w:highlight w:val="white"/>
                <w:rtl w:val="0"/>
              </w:rPr>
              <w:t xml:space="preserve"># Load data</w:t>
            </w:r>
            <w:r w:rsidDel="00000000" w:rsidR="00000000" w:rsidRPr="00000000">
              <w:rPr>
                <w:rFonts w:ascii="Consolas" w:cs="Consolas" w:eastAsia="Consolas" w:hAnsi="Consolas"/>
                <w:color w:val="000000"/>
                <w:highlight w:val="white"/>
                <w:rtl w:val="0"/>
              </w:rPr>
              <w:br w:type="textWrapping"/>
              <w:t xml:space="preserve">iris = datasets.load_iris()</w:t>
              <w:br w:type="textWrapping"/>
              <w:t xml:space="preserve">features = iris.data</w:t>
              <w:br w:type="textWrapping"/>
            </w:r>
            <w:r w:rsidDel="00000000" w:rsidR="00000000" w:rsidRPr="00000000">
              <w:rPr>
                <w:rFonts w:ascii="Consolas" w:cs="Consolas" w:eastAsia="Consolas" w:hAnsi="Consolas"/>
                <w:color w:val="006a00"/>
                <w:highlight w:val="white"/>
                <w:rtl w:val="0"/>
              </w:rPr>
              <w:t xml:space="preserve"># Standardize features</w:t>
            </w:r>
            <w:r w:rsidDel="00000000" w:rsidR="00000000" w:rsidRPr="00000000">
              <w:rPr>
                <w:rFonts w:ascii="Consolas" w:cs="Consolas" w:eastAsia="Consolas" w:hAnsi="Consolas"/>
                <w:color w:val="000000"/>
                <w:highlight w:val="white"/>
                <w:rtl w:val="0"/>
              </w:rPr>
              <w:br w:type="textWrapping"/>
              <w:t xml:space="preserve">scaler = StandardScaler()</w:t>
              <w:br w:type="textWrapping"/>
              <w:t xml:space="preserve">features_std = scaler.fit_transform(features)</w:t>
              <w:br w:type="textWrapping"/>
            </w:r>
            <w:r w:rsidDel="00000000" w:rsidR="00000000" w:rsidRPr="00000000">
              <w:rPr>
                <w:rFonts w:ascii="Consolas" w:cs="Consolas" w:eastAsia="Consolas" w:hAnsi="Consolas"/>
                <w:color w:val="006a00"/>
                <w:highlight w:val="white"/>
                <w:rtl w:val="0"/>
              </w:rPr>
              <w:t xml:space="preserve"># Create k-mean object</w:t>
            </w:r>
            <w:r w:rsidDel="00000000" w:rsidR="00000000" w:rsidRPr="00000000">
              <w:rPr>
                <w:rFonts w:ascii="Consolas" w:cs="Consolas" w:eastAsia="Consolas" w:hAnsi="Consolas"/>
                <w:color w:val="000000"/>
                <w:highlight w:val="white"/>
                <w:rtl w:val="0"/>
              </w:rPr>
              <w:br w:type="textWrapping"/>
              <w:t xml:space="preserve">cluster = MiniBatchKMeans(n_clusters=3, random_state=0, batch_size=100,n_init=</w:t>
            </w:r>
            <w:r w:rsidDel="00000000" w:rsidR="00000000" w:rsidRPr="00000000">
              <w:rPr>
                <w:rFonts w:ascii="Consolas" w:cs="Consolas" w:eastAsia="Consolas" w:hAnsi="Consolas"/>
                <w:color w:val="c41a16"/>
                <w:highlight w:val="white"/>
                <w:rtl w:val="0"/>
              </w:rPr>
              <w:t xml:space="preserve">"auto"</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006a00"/>
                <w:highlight w:val="white"/>
                <w:rtl w:val="0"/>
              </w:rPr>
              <w:t xml:space="preserve"># Train model</w:t>
            </w:r>
            <w:r w:rsidDel="00000000" w:rsidR="00000000" w:rsidRPr="00000000">
              <w:rPr>
                <w:rFonts w:ascii="Consolas" w:cs="Consolas" w:eastAsia="Consolas" w:hAnsi="Consolas"/>
                <w:color w:val="000000"/>
                <w:highlight w:val="white"/>
                <w:rtl w:val="0"/>
              </w:rPr>
              <w:br w:type="textWrapping"/>
              <w:t xml:space="preserve">model = cluster.fit(features_std)</w:t>
            </w:r>
            <w:r w:rsidDel="00000000" w:rsidR="00000000" w:rsidRPr="00000000">
              <w:rPr>
                <w:rtl w:val="0"/>
              </w:rPr>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3"/>
        <w:rPr/>
      </w:pPr>
      <w:bookmarkStart w:colFirst="0" w:colLast="0" w:name="_j0yxkabnnlka" w:id="14"/>
      <w:bookmarkEnd w:id="14"/>
      <w:r w:rsidDel="00000000" w:rsidR="00000000" w:rsidRPr="00000000">
        <w:rPr>
          <w:rtl w:val="0"/>
        </w:rPr>
        <w:t xml:space="preserve">Discussion:</w:t>
      </w:r>
    </w:p>
    <w:p w:rsidR="00000000" w:rsidDel="00000000" w:rsidP="00000000" w:rsidRDefault="00000000" w:rsidRPr="00000000" w14:paraId="00000044">
      <w:pPr>
        <w:numPr>
          <w:ilvl w:val="0"/>
          <w:numId w:val="3"/>
        </w:numPr>
        <w:spacing w:after="0" w:afterAutospacing="0"/>
        <w:ind w:left="720" w:hanging="360"/>
        <w:rPr>
          <w:u w:val="none"/>
        </w:rPr>
      </w:pPr>
      <w:r w:rsidDel="00000000" w:rsidR="00000000" w:rsidRPr="00000000">
        <w:rPr>
          <w:rtl w:val="0"/>
        </w:rPr>
        <w:t xml:space="preserve">The algorithm</w:t>
      </w:r>
      <w:r w:rsidDel="00000000" w:rsidR="00000000" w:rsidRPr="00000000">
        <w:rPr>
          <w:b w:val="1"/>
          <w:rtl w:val="0"/>
        </w:rPr>
        <w:t xml:space="preserve"> takes small randomly chosen batches of the dataset for each iteration. </w:t>
      </w:r>
      <w:r w:rsidDel="00000000" w:rsidR="00000000" w:rsidRPr="00000000">
        <w:rPr>
          <w:rtl w:val="0"/>
        </w:rPr>
        <w:t xml:space="preserve">It then </w:t>
      </w:r>
      <w:r w:rsidDel="00000000" w:rsidR="00000000" w:rsidRPr="00000000">
        <w:rPr>
          <w:b w:val="1"/>
          <w:rtl w:val="0"/>
        </w:rPr>
        <w:t xml:space="preserve">updates the locations of cluster centroids based on </w:t>
      </w:r>
      <w:r w:rsidDel="00000000" w:rsidR="00000000" w:rsidRPr="00000000">
        <w:rPr>
          <w:rtl w:val="0"/>
        </w:rPr>
        <w:t xml:space="preserve">the new points from the </w:t>
      </w:r>
      <w:r w:rsidDel="00000000" w:rsidR="00000000" w:rsidRPr="00000000">
        <w:rPr>
          <w:b w:val="1"/>
          <w:rtl w:val="0"/>
        </w:rPr>
        <w:t xml:space="preserve">batch</w:t>
      </w:r>
      <w:r w:rsidDel="00000000" w:rsidR="00000000" w:rsidRPr="00000000">
        <w:rPr>
          <w:rtl w:val="0"/>
        </w:rPr>
        <w:t xml:space="preserve">. The update is a </w:t>
      </w:r>
      <w:r w:rsidDel="00000000" w:rsidR="00000000" w:rsidRPr="00000000">
        <w:rPr>
          <w:b w:val="1"/>
          <w:rtl w:val="0"/>
        </w:rPr>
        <w:t xml:space="preserve">gradient descent update</w:t>
      </w:r>
      <w:r w:rsidDel="00000000" w:rsidR="00000000" w:rsidRPr="00000000">
        <w:rPr>
          <w:rtl w:val="0"/>
        </w:rPr>
        <w:t xml:space="preserve">, faster than a </w:t>
      </w:r>
      <w:r w:rsidDel="00000000" w:rsidR="00000000" w:rsidRPr="00000000">
        <w:rPr>
          <w:b w:val="1"/>
          <w:rtl w:val="0"/>
        </w:rPr>
        <w:t xml:space="preserve">normal Batch K-Means update</w:t>
      </w:r>
      <w:r w:rsidDel="00000000" w:rsidR="00000000" w:rsidRPr="00000000">
        <w:rPr>
          <w:rtl w:val="0"/>
        </w:rPr>
        <w:t xml:space="preserve">.</w:t>
      </w:r>
    </w:p>
    <w:p w:rsidR="00000000" w:rsidDel="00000000" w:rsidP="00000000" w:rsidRDefault="00000000" w:rsidRPr="00000000" w14:paraId="00000045">
      <w:pPr>
        <w:numPr>
          <w:ilvl w:val="0"/>
          <w:numId w:val="3"/>
        </w:numPr>
        <w:spacing w:after="0" w:afterAutospacing="0" w:before="0" w:beforeAutospacing="0"/>
        <w:ind w:left="720" w:hanging="360"/>
        <w:rPr>
          <w:u w:val="none"/>
        </w:rPr>
      </w:pPr>
      <w:r w:rsidDel="00000000" w:rsidR="00000000" w:rsidRPr="00000000">
        <w:rPr>
          <w:rtl w:val="0"/>
        </w:rPr>
        <w:t xml:space="preserve">This approach can significantly reduce the time required for the algorithm to find convergence (i.e., fit the data) with a </w:t>
      </w:r>
      <w:r w:rsidDel="00000000" w:rsidR="00000000" w:rsidRPr="00000000">
        <w:rPr>
          <w:b w:val="1"/>
          <w:rtl w:val="0"/>
        </w:rPr>
        <w:t xml:space="preserve">small cost in quality.</w:t>
      </w:r>
    </w:p>
    <w:p w:rsidR="00000000" w:rsidDel="00000000" w:rsidP="00000000" w:rsidRDefault="00000000" w:rsidRPr="00000000" w14:paraId="00000046">
      <w:pPr>
        <w:numPr>
          <w:ilvl w:val="0"/>
          <w:numId w:val="3"/>
        </w:numPr>
        <w:spacing w:before="0" w:beforeAutospacing="0"/>
        <w:ind w:left="720" w:hanging="360"/>
        <w:rPr>
          <w:u w:val="none"/>
        </w:rPr>
      </w:pPr>
      <w:r w:rsidDel="00000000" w:rsidR="00000000" w:rsidRPr="00000000">
        <w:rPr>
          <w:rtl w:val="0"/>
        </w:rPr>
        <w:t xml:space="preserve">batch_size controls the number of randomly selected observations in each batch. The larger the size of the batch, the more computationally costly the training process.</w:t>
      </w:r>
    </w:p>
    <w:p w:rsidR="00000000" w:rsidDel="00000000" w:rsidP="00000000" w:rsidRDefault="00000000" w:rsidRPr="00000000" w14:paraId="00000047">
      <w:pPr>
        <w:rPr/>
      </w:pPr>
      <w:r w:rsidDel="00000000" w:rsidR="00000000" w:rsidRPr="00000000">
        <w:rPr>
          <w:rtl w:val="0"/>
        </w:rPr>
        <w:t xml:space="preserve">🇦🇺🇦🇺🇦🇺🇦🇺🇦🇺🇦🇺🇦🇺🇦🇺🇦🇺🇦🇺🇦🇺🇦🇺🇦🇺🇦🇺🇦🇺🇦🇺🇦🇺🇦🇺🇦🇺🇦🇺🇦🇺🇦🇺🇦🇺🇦🇺🇦🇺🇦🇺🇦🇺🇦🇺🇦🇺🇦🇺🇦🇺🇦🇺🇦🇺🇦🇺🇦🇺🇦🇺🇦🇺🇦🇺🇦🇺🇦🇺🇦🇺🇦🇺</w:t>
      </w:r>
    </w:p>
    <w:p w:rsidR="00000000" w:rsidDel="00000000" w:rsidP="00000000" w:rsidRDefault="00000000" w:rsidRPr="00000000" w14:paraId="00000048">
      <w:pPr>
        <w:pStyle w:val="Heading2"/>
        <w:rPr/>
      </w:pPr>
      <w:bookmarkStart w:colFirst="0" w:colLast="0" w:name="_hrrcibemegrr" w:id="15"/>
      <w:bookmarkEnd w:id="15"/>
      <w:r w:rsidDel="00000000" w:rsidR="00000000" w:rsidRPr="00000000">
        <w:rPr>
          <w:rtl w:val="0"/>
        </w:rPr>
        <w:t xml:space="preserve">Clustering Using Mean Shift:</w:t>
      </w:r>
    </w:p>
    <w:p w:rsidR="00000000" w:rsidDel="00000000" w:rsidP="00000000" w:rsidRDefault="00000000" w:rsidRPr="00000000" w14:paraId="00000049">
      <w:pPr>
        <w:pStyle w:val="Heading3"/>
        <w:rPr/>
      </w:pPr>
      <w:bookmarkStart w:colFirst="0" w:colLast="0" w:name="_dioaoxli551r" w:id="16"/>
      <w:bookmarkEnd w:id="16"/>
      <w:r w:rsidDel="00000000" w:rsidR="00000000" w:rsidRPr="00000000">
        <w:rPr>
          <w:rtl w:val="0"/>
        </w:rPr>
        <w:t xml:space="preserve">Problem:</w:t>
      </w:r>
    </w:p>
    <w:p w:rsidR="00000000" w:rsidDel="00000000" w:rsidP="00000000" w:rsidRDefault="00000000" w:rsidRPr="00000000" w14:paraId="0000004A">
      <w:pPr>
        <w:rPr/>
      </w:pPr>
      <w:r w:rsidDel="00000000" w:rsidR="00000000" w:rsidRPr="00000000">
        <w:rPr>
          <w:rtl w:val="0"/>
        </w:rPr>
        <w:t xml:space="preserve">You want to group observations without assuming the number of clusters or their shape.</w:t>
      </w:r>
    </w:p>
    <w:p w:rsidR="00000000" w:rsidDel="00000000" w:rsidP="00000000" w:rsidRDefault="00000000" w:rsidRPr="00000000" w14:paraId="0000004B">
      <w:pPr>
        <w:pStyle w:val="Heading3"/>
        <w:rPr/>
      </w:pPr>
      <w:bookmarkStart w:colFirst="0" w:colLast="0" w:name="_bctb3lqgzxfl" w:id="17"/>
      <w:bookmarkEnd w:id="17"/>
      <w:r w:rsidDel="00000000" w:rsidR="00000000" w:rsidRPr="00000000">
        <w:rPr>
          <w:rtl w:val="0"/>
        </w:rPr>
        <w:t xml:space="preserve">Solution, Use mean shift clustering:</w:t>
      </w:r>
    </w:p>
    <w:tbl>
      <w:tblPr>
        <w:tblStyle w:val="Table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Load libraries</w:t>
            </w:r>
            <w:r w:rsidDel="00000000" w:rsidR="00000000" w:rsidRPr="00000000">
              <w:rPr>
                <w:rFonts w:ascii="Consolas" w:cs="Consolas" w:eastAsia="Consolas" w:hAnsi="Consolas"/>
                <w:color w:val="000000"/>
                <w:highlight w:val="white"/>
                <w:rtl w:val="0"/>
              </w:rPr>
              <w:br w:type="textWrapping"/>
              <w:t xml:space="preserve">from sklearn import datasets</w:t>
              <w:br w:type="textWrapping"/>
              <w:t xml:space="preserve">from sklearn.preprocessing import StandardScaler</w:t>
              <w:br w:type="textWrapping"/>
              <w:t xml:space="preserve">from sklearn.cluster import MeanShift</w:t>
              <w:br w:type="textWrapping"/>
            </w:r>
            <w:r w:rsidDel="00000000" w:rsidR="00000000" w:rsidRPr="00000000">
              <w:rPr>
                <w:rFonts w:ascii="Consolas" w:cs="Consolas" w:eastAsia="Consolas" w:hAnsi="Consolas"/>
                <w:color w:val="006a00"/>
                <w:highlight w:val="white"/>
                <w:rtl w:val="0"/>
              </w:rPr>
              <w:t xml:space="preserve"># Load data</w:t>
            </w:r>
            <w:r w:rsidDel="00000000" w:rsidR="00000000" w:rsidRPr="00000000">
              <w:rPr>
                <w:rFonts w:ascii="Consolas" w:cs="Consolas" w:eastAsia="Consolas" w:hAnsi="Consolas"/>
                <w:color w:val="000000"/>
                <w:highlight w:val="white"/>
                <w:rtl w:val="0"/>
              </w:rPr>
              <w:br w:type="textWrapping"/>
              <w:t xml:space="preserve">iris = datasets.load_iris()</w:t>
              <w:br w:type="textWrapping"/>
              <w:t xml:space="preserve">features = iris.data</w:t>
              <w:br w:type="textWrapping"/>
            </w:r>
            <w:r w:rsidDel="00000000" w:rsidR="00000000" w:rsidRPr="00000000">
              <w:rPr>
                <w:rFonts w:ascii="Consolas" w:cs="Consolas" w:eastAsia="Consolas" w:hAnsi="Consolas"/>
                <w:color w:val="006a00"/>
                <w:highlight w:val="white"/>
                <w:rtl w:val="0"/>
              </w:rPr>
              <w:t xml:space="preserve"># Standardize features</w:t>
            </w:r>
            <w:r w:rsidDel="00000000" w:rsidR="00000000" w:rsidRPr="00000000">
              <w:rPr>
                <w:rFonts w:ascii="Consolas" w:cs="Consolas" w:eastAsia="Consolas" w:hAnsi="Consolas"/>
                <w:color w:val="000000"/>
                <w:highlight w:val="white"/>
                <w:rtl w:val="0"/>
              </w:rPr>
              <w:br w:type="textWrapping"/>
              <w:t xml:space="preserve">scaler = StandardScaler()</w:t>
              <w:br w:type="textWrapping"/>
              <w:t xml:space="preserve">features_std = scaler.fit_transform(features)</w:t>
              <w:br w:type="textWrapping"/>
            </w:r>
            <w:r w:rsidDel="00000000" w:rsidR="00000000" w:rsidRPr="00000000">
              <w:rPr>
                <w:rFonts w:ascii="Consolas" w:cs="Consolas" w:eastAsia="Consolas" w:hAnsi="Consolas"/>
                <w:color w:val="006a00"/>
                <w:highlight w:val="white"/>
                <w:rtl w:val="0"/>
              </w:rPr>
              <w:t xml:space="preserve"># Create mean shift object</w:t>
            </w:r>
            <w:r w:rsidDel="00000000" w:rsidR="00000000" w:rsidRPr="00000000">
              <w:rPr>
                <w:rFonts w:ascii="Consolas" w:cs="Consolas" w:eastAsia="Consolas" w:hAnsi="Consolas"/>
                <w:color w:val="000000"/>
                <w:highlight w:val="white"/>
                <w:rtl w:val="0"/>
              </w:rPr>
              <w:br w:type="textWrapping"/>
              <w:t xml:space="preserve">cluster = MeanShift(n_jobs=-1)</w:t>
              <w:br w:type="textWrapping"/>
            </w:r>
            <w:r w:rsidDel="00000000" w:rsidR="00000000" w:rsidRPr="00000000">
              <w:rPr>
                <w:rFonts w:ascii="Consolas" w:cs="Consolas" w:eastAsia="Consolas" w:hAnsi="Consolas"/>
                <w:color w:val="006a00"/>
                <w:highlight w:val="white"/>
                <w:rtl w:val="0"/>
              </w:rPr>
              <w:t xml:space="preserve"># Train model</w:t>
            </w:r>
            <w:r w:rsidDel="00000000" w:rsidR="00000000" w:rsidRPr="00000000">
              <w:rPr>
                <w:rFonts w:ascii="Consolas" w:cs="Consolas" w:eastAsia="Consolas" w:hAnsi="Consolas"/>
                <w:color w:val="000000"/>
                <w:highlight w:val="white"/>
                <w:rtl w:val="0"/>
              </w:rPr>
              <w:br w:type="textWrapping"/>
              <w:t xml:space="preserve">model = cluster.fit(features_std)</w:t>
            </w:r>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2sshf715gbno" w:id="18"/>
      <w:bookmarkEnd w:id="18"/>
      <w:r w:rsidDel="00000000" w:rsidR="00000000" w:rsidRPr="00000000">
        <w:rPr>
          <w:rtl w:val="0"/>
        </w:rPr>
        <w:t xml:space="preserve">Discussion:</w:t>
      </w:r>
    </w:p>
    <w:p w:rsidR="00000000" w:rsidDel="00000000" w:rsidP="00000000" w:rsidRDefault="00000000" w:rsidRPr="00000000" w14:paraId="0000004F">
      <w:pPr>
        <w:numPr>
          <w:ilvl w:val="0"/>
          <w:numId w:val="2"/>
        </w:numPr>
        <w:spacing w:after="0" w:afterAutospacing="0"/>
        <w:ind w:left="720" w:hanging="360"/>
        <w:rPr>
          <w:u w:val="none"/>
        </w:rPr>
      </w:pPr>
      <w:r w:rsidDel="00000000" w:rsidR="00000000" w:rsidRPr="00000000">
        <w:rPr>
          <w:rtl w:val="0"/>
        </w:rPr>
        <w:t xml:space="preserve">No need to set the number of clusters, k, prior to training.It is a non-parametric, </w:t>
      </w:r>
      <w:r w:rsidDel="00000000" w:rsidR="00000000" w:rsidRPr="00000000">
        <w:rPr>
          <w:b w:val="1"/>
          <w:rtl w:val="0"/>
        </w:rPr>
        <w:t xml:space="preserve">density-based clustering algorithm</w:t>
      </w:r>
      <w:r w:rsidDel="00000000" w:rsidR="00000000" w:rsidRPr="00000000">
        <w:rPr>
          <w:rtl w:val="0"/>
        </w:rPr>
        <w:t xml:space="preserve"> used to identify clusters in a dataset, particularly those with arbitrary shapes and </w:t>
      </w:r>
      <w:r w:rsidDel="00000000" w:rsidR="00000000" w:rsidRPr="00000000">
        <w:rPr>
          <w:b w:val="1"/>
          <w:color w:val="a61c00"/>
          <w:rtl w:val="0"/>
        </w:rPr>
        <w:t xml:space="preserve">not well-separated</w:t>
      </w:r>
      <w:r w:rsidDel="00000000" w:rsidR="00000000" w:rsidRPr="00000000">
        <w:rPr>
          <w:b w:val="1"/>
          <w:rtl w:val="0"/>
        </w:rPr>
        <w:t xml:space="preserve">.</w:t>
      </w:r>
    </w:p>
    <w:p w:rsidR="00000000" w:rsidDel="00000000" w:rsidP="00000000" w:rsidRDefault="00000000" w:rsidRPr="00000000" w14:paraId="00000050">
      <w:pPr>
        <w:numPr>
          <w:ilvl w:val="0"/>
          <w:numId w:val="2"/>
        </w:numPr>
        <w:spacing w:after="0" w:afterAutospacing="0" w:before="0" w:beforeAutospacing="0"/>
        <w:ind w:left="720" w:hanging="360"/>
        <w:rPr>
          <w:u w:val="none"/>
        </w:rPr>
      </w:pPr>
      <w:r w:rsidDel="00000000" w:rsidR="00000000" w:rsidRPr="00000000">
        <w:rPr>
          <w:rtl w:val="0"/>
        </w:rPr>
        <w:t xml:space="preserve"> The algorithm works by shifting each data point </w:t>
      </w:r>
      <w:r w:rsidDel="00000000" w:rsidR="00000000" w:rsidRPr="00000000">
        <w:rPr>
          <w:b w:val="1"/>
          <w:rtl w:val="0"/>
        </w:rPr>
        <w:t xml:space="preserve">towards the mode</w:t>
      </w:r>
      <w:r w:rsidDel="00000000" w:rsidR="00000000" w:rsidRPr="00000000">
        <w:rPr>
          <w:rtl w:val="0"/>
        </w:rPr>
        <w:t xml:space="preserve"> (i.e., the highest density) of the distribution of points</w:t>
      </w:r>
      <w:r w:rsidDel="00000000" w:rsidR="00000000" w:rsidRPr="00000000">
        <w:rPr>
          <w:b w:val="1"/>
          <w:i w:val="1"/>
          <w:rtl w:val="0"/>
        </w:rPr>
        <w:t xml:space="preserve"> within a certain radius</w:t>
      </w:r>
      <w:r w:rsidDel="00000000" w:rsidR="00000000" w:rsidRPr="00000000">
        <w:rPr>
          <w:rtl w:val="0"/>
        </w:rPr>
        <w:t xml:space="preserve">. It iteratively performs these shifts until the points </w:t>
      </w:r>
      <w:r w:rsidDel="00000000" w:rsidR="00000000" w:rsidRPr="00000000">
        <w:rPr>
          <w:b w:val="1"/>
          <w:rtl w:val="0"/>
        </w:rPr>
        <w:t xml:space="preserve">converge to a local maximum</w:t>
      </w:r>
      <w:r w:rsidDel="00000000" w:rsidR="00000000" w:rsidRPr="00000000">
        <w:rPr>
          <w:rtl w:val="0"/>
        </w:rPr>
        <w:t xml:space="preserve">, it is the point in the dataset where the density of data points is the highest. It can be </w:t>
      </w:r>
      <w:r w:rsidDel="00000000" w:rsidR="00000000" w:rsidRPr="00000000">
        <w:rPr>
          <w:b w:val="1"/>
          <w:rtl w:val="0"/>
        </w:rPr>
        <w:t xml:space="preserve">computationally expensive O(n²)</w:t>
      </w:r>
      <w:r w:rsidDel="00000000" w:rsidR="00000000" w:rsidRPr="00000000">
        <w:rPr>
          <w:rtl w:val="0"/>
        </w:rPr>
        <w:t xml:space="preserve">.</w:t>
      </w:r>
    </w:p>
    <w:p w:rsidR="00000000" w:rsidDel="00000000" w:rsidP="00000000" w:rsidRDefault="00000000" w:rsidRPr="00000000" w14:paraId="00000051">
      <w:pPr>
        <w:numPr>
          <w:ilvl w:val="0"/>
          <w:numId w:val="2"/>
        </w:numPr>
        <w:spacing w:after="0" w:afterAutospacing="0" w:before="0" w:beforeAutospacing="0"/>
        <w:ind w:left="720" w:hanging="360"/>
        <w:rPr>
          <w:u w:val="none"/>
        </w:rPr>
      </w:pPr>
      <w:r w:rsidDel="00000000" w:rsidR="00000000" w:rsidRPr="00000000">
        <w:rPr>
          <w:b w:val="1"/>
          <w:rtl w:val="0"/>
        </w:rPr>
        <w:t xml:space="preserve">Analogy</w:t>
      </w:r>
      <w:r w:rsidDel="00000000" w:rsidR="00000000" w:rsidRPr="00000000">
        <w:rPr>
          <w:rtl w:val="0"/>
        </w:rPr>
        <w:t xml:space="preserve">: Imagine a very foggy football field (i.e., a two-dimensional feature space) with 100 people standing on it (i.e., our observations). Because it is foggy, a person can see only a short distance. </w:t>
      </w:r>
      <w:r w:rsidDel="00000000" w:rsidR="00000000" w:rsidRPr="00000000">
        <w:rPr>
          <w:b w:val="1"/>
          <w:rtl w:val="0"/>
        </w:rPr>
        <w:t xml:space="preserve">Every minute each person looks around and takes a step in the direction of the most people they can see. As time goes on, people start to group together as they repeatedly take steps toward larger and larger crowds.</w:t>
      </w:r>
      <w:r w:rsidDel="00000000" w:rsidR="00000000" w:rsidRPr="00000000">
        <w:rPr>
          <w:rtl w:val="0"/>
        </w:rPr>
        <w:t xml:space="preserve"> The end result is clusters of people around the field.</w:t>
      </w:r>
    </w:p>
    <w:p w:rsidR="00000000" w:rsidDel="00000000" w:rsidP="00000000" w:rsidRDefault="00000000" w:rsidRPr="00000000" w14:paraId="00000052">
      <w:pPr>
        <w:numPr>
          <w:ilvl w:val="0"/>
          <w:numId w:val="2"/>
        </w:numPr>
        <w:spacing w:after="0" w:afterAutospacing="0" w:before="0" w:beforeAutospacing="0"/>
        <w:ind w:left="720" w:hanging="360"/>
        <w:rPr>
          <w:u w:val="none"/>
        </w:rPr>
      </w:pPr>
      <w:r w:rsidDel="00000000" w:rsidR="00000000" w:rsidRPr="00000000">
        <w:rPr>
          <w:rtl w:val="0"/>
        </w:rPr>
        <w:t xml:space="preserve">MeanShift has two important parameters we should be aware of:</w:t>
      </w:r>
    </w:p>
    <w:p w:rsidR="00000000" w:rsidDel="00000000" w:rsidP="00000000" w:rsidRDefault="00000000" w:rsidRPr="00000000" w14:paraId="00000053">
      <w:pPr>
        <w:numPr>
          <w:ilvl w:val="1"/>
          <w:numId w:val="2"/>
        </w:numPr>
        <w:spacing w:after="0" w:afterAutospacing="0" w:before="0" w:beforeAutospacing="0"/>
        <w:ind w:left="1440" w:hanging="360"/>
        <w:rPr>
          <w:u w:val="none"/>
        </w:rPr>
      </w:pPr>
      <w:r w:rsidDel="00000000" w:rsidR="00000000" w:rsidRPr="00000000">
        <w:rPr>
          <w:rtl w:val="0"/>
        </w:rPr>
        <w:t xml:space="preserve">bandwidth sets the radius of the area (i.e., kernel) an observation uses to determine the direction to shift. In our analogy, bandwidth is how far a person can see through the fog. We can set this parameter manually, but by default a reasonable bandwidth is estimated automatically (with a significant increase in computational cost).</w:t>
      </w:r>
    </w:p>
    <w:p w:rsidR="00000000" w:rsidDel="00000000" w:rsidP="00000000" w:rsidRDefault="00000000" w:rsidRPr="00000000" w14:paraId="00000054">
      <w:pPr>
        <w:numPr>
          <w:ilvl w:val="1"/>
          <w:numId w:val="2"/>
        </w:numPr>
        <w:spacing w:before="0" w:beforeAutospacing="0"/>
        <w:ind w:left="1440" w:hanging="360"/>
        <w:rPr>
          <w:u w:val="none"/>
        </w:rPr>
      </w:pPr>
      <w:r w:rsidDel="00000000" w:rsidR="00000000" w:rsidRPr="00000000">
        <w:rPr>
          <w:rtl w:val="0"/>
        </w:rPr>
        <w:t xml:space="preserve">Sometimes in mean shifts there are no other observations within an observation’s kernel. That is, a person on our football field cannot see a single other  person. By default, MeanShift assigns all these “orphan” observations to the kernel of the nearest observation. However, if we want to leave out these orphans, we can set </w:t>
      </w:r>
      <w:r w:rsidDel="00000000" w:rsidR="00000000" w:rsidRPr="00000000">
        <w:rPr>
          <w:rFonts w:ascii="Consolas" w:cs="Consolas" w:eastAsia="Consolas" w:hAnsi="Consolas"/>
          <w:color w:val="5c2699"/>
          <w:highlight w:val="white"/>
          <w:rtl w:val="0"/>
        </w:rPr>
        <w:t xml:space="preserve">cluster_all</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False</w:t>
      </w:r>
      <w:r w:rsidDel="00000000" w:rsidR="00000000" w:rsidRPr="00000000">
        <w:rPr>
          <w:rtl w:val="0"/>
        </w:rPr>
        <w:t xml:space="preserve">, wherein orphan observations are given the label of -1.</w:t>
      </w:r>
    </w:p>
    <w:p w:rsidR="00000000" w:rsidDel="00000000" w:rsidP="00000000" w:rsidRDefault="00000000" w:rsidRPr="00000000" w14:paraId="00000055">
      <w:pPr>
        <w:widowControl w:val="0"/>
        <w:spacing w:before="0" w:line="276" w:lineRule="auto"/>
        <w:ind w:left="0" w:right="0" w:firstLine="0"/>
        <w:rPr/>
      </w:pPr>
      <w:r w:rsidDel="00000000" w:rsidR="00000000" w:rsidRPr="00000000">
        <w:rPr>
          <w:rFonts w:ascii="Consolas" w:cs="Consolas" w:eastAsia="Consolas" w:hAnsi="Consolas"/>
          <w:highlight w:val="white"/>
        </w:rPr>
        <w:drawing>
          <wp:inline distB="114300" distT="114300" distL="114300" distR="114300">
            <wp:extent cx="5810250" cy="4102100"/>
            <wp:effectExtent b="0" l="0" r="0" t="0"/>
            <wp:docPr id="1"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58102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t>
      </w:r>
    </w:p>
    <w:p w:rsidR="00000000" w:rsidDel="00000000" w:rsidP="00000000" w:rsidRDefault="00000000" w:rsidRPr="00000000" w14:paraId="00000057">
      <w:pPr>
        <w:pStyle w:val="Heading2"/>
        <w:rPr/>
      </w:pPr>
      <w:bookmarkStart w:colFirst="0" w:colLast="0" w:name="_gym3cb473gec" w:id="19"/>
      <w:bookmarkEnd w:id="19"/>
      <w:r w:rsidDel="00000000" w:rsidR="00000000" w:rsidRPr="00000000">
        <w:rPr>
          <w:rtl w:val="0"/>
        </w:rPr>
        <w:t xml:space="preserve">Clustering Using DBSCAN</w:t>
      </w:r>
    </w:p>
    <w:p w:rsidR="00000000" w:rsidDel="00000000" w:rsidP="00000000" w:rsidRDefault="00000000" w:rsidRPr="00000000" w14:paraId="00000058">
      <w:pPr>
        <w:pStyle w:val="Heading3"/>
        <w:rPr/>
      </w:pPr>
      <w:bookmarkStart w:colFirst="0" w:colLast="0" w:name="_7m6t6zijcahh" w:id="20"/>
      <w:bookmarkEnd w:id="20"/>
      <w:r w:rsidDel="00000000" w:rsidR="00000000" w:rsidRPr="00000000">
        <w:rPr>
          <w:rtl w:val="0"/>
        </w:rPr>
        <w:t xml:space="preserve">Problem:</w:t>
      </w:r>
    </w:p>
    <w:p w:rsidR="00000000" w:rsidDel="00000000" w:rsidP="00000000" w:rsidRDefault="00000000" w:rsidRPr="00000000" w14:paraId="00000059">
      <w:pPr>
        <w:rPr/>
      </w:pPr>
      <w:r w:rsidDel="00000000" w:rsidR="00000000" w:rsidRPr="00000000">
        <w:rPr>
          <w:rtl w:val="0"/>
        </w:rPr>
        <w:t xml:space="preserve">You want to group observations into clusters of high density.</w:t>
      </w:r>
    </w:p>
    <w:p w:rsidR="00000000" w:rsidDel="00000000" w:rsidP="00000000" w:rsidRDefault="00000000" w:rsidRPr="00000000" w14:paraId="0000005A">
      <w:pPr>
        <w:pStyle w:val="Heading3"/>
        <w:rPr/>
      </w:pPr>
      <w:bookmarkStart w:colFirst="0" w:colLast="0" w:name="_xt2omclzv35l" w:id="21"/>
      <w:bookmarkEnd w:id="21"/>
      <w:r w:rsidDel="00000000" w:rsidR="00000000" w:rsidRPr="00000000">
        <w:rPr>
          <w:rtl w:val="0"/>
        </w:rPr>
        <w:t xml:space="preserve">Solution, Use DBSCAN clustering:</w:t>
      </w:r>
    </w:p>
    <w:tbl>
      <w:tblPr>
        <w:tblStyle w:val="Table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Load libraries</w:t>
            </w:r>
            <w:r w:rsidDel="00000000" w:rsidR="00000000" w:rsidRPr="00000000">
              <w:rPr>
                <w:rFonts w:ascii="Consolas" w:cs="Consolas" w:eastAsia="Consolas" w:hAnsi="Consolas"/>
                <w:color w:val="000000"/>
                <w:highlight w:val="white"/>
                <w:rtl w:val="0"/>
              </w:rPr>
              <w:br w:type="textWrapping"/>
              <w:t xml:space="preserve">from sklearn import datasets</w:t>
              <w:br w:type="textWrapping"/>
              <w:t xml:space="preserve">from sklearn.preprocessing import StandardScaler</w:t>
              <w:br w:type="textWrapping"/>
              <w:t xml:space="preserve">from sklearn.cluster import DBSCAN</w:t>
              <w:br w:type="textWrapping"/>
            </w:r>
            <w:r w:rsidDel="00000000" w:rsidR="00000000" w:rsidRPr="00000000">
              <w:rPr>
                <w:rFonts w:ascii="Consolas" w:cs="Consolas" w:eastAsia="Consolas" w:hAnsi="Consolas"/>
                <w:color w:val="006a00"/>
                <w:highlight w:val="white"/>
                <w:rtl w:val="0"/>
              </w:rPr>
              <w:t xml:space="preserve"># Load data</w:t>
            </w:r>
            <w:r w:rsidDel="00000000" w:rsidR="00000000" w:rsidRPr="00000000">
              <w:rPr>
                <w:rFonts w:ascii="Consolas" w:cs="Consolas" w:eastAsia="Consolas" w:hAnsi="Consolas"/>
                <w:color w:val="000000"/>
                <w:highlight w:val="white"/>
                <w:rtl w:val="0"/>
              </w:rPr>
              <w:br w:type="textWrapping"/>
              <w:t xml:space="preserve">iris = datasets.load_iris()</w:t>
              <w:br w:type="textWrapping"/>
              <w:t xml:space="preserve">features = iris.data</w:t>
              <w:br w:type="textWrapping"/>
            </w:r>
            <w:r w:rsidDel="00000000" w:rsidR="00000000" w:rsidRPr="00000000">
              <w:rPr>
                <w:rFonts w:ascii="Consolas" w:cs="Consolas" w:eastAsia="Consolas" w:hAnsi="Consolas"/>
                <w:color w:val="006a00"/>
                <w:highlight w:val="white"/>
                <w:rtl w:val="0"/>
              </w:rPr>
              <w:t xml:space="preserve"># Standardize features</w:t>
            </w:r>
            <w:r w:rsidDel="00000000" w:rsidR="00000000" w:rsidRPr="00000000">
              <w:rPr>
                <w:rFonts w:ascii="Consolas" w:cs="Consolas" w:eastAsia="Consolas" w:hAnsi="Consolas"/>
                <w:color w:val="000000"/>
                <w:highlight w:val="white"/>
                <w:rtl w:val="0"/>
              </w:rPr>
              <w:br w:type="textWrapping"/>
              <w:t xml:space="preserve">scaler = StandardScaler()</w:t>
              <w:br w:type="textWrapping"/>
              <w:t xml:space="preserve">features_std = scaler.fit_transform(features)</w:t>
              <w:br w:type="textWrapping"/>
            </w:r>
            <w:r w:rsidDel="00000000" w:rsidR="00000000" w:rsidRPr="00000000">
              <w:rPr>
                <w:rFonts w:ascii="Consolas" w:cs="Consolas" w:eastAsia="Consolas" w:hAnsi="Consolas"/>
                <w:color w:val="006a00"/>
                <w:highlight w:val="white"/>
                <w:rtl w:val="0"/>
              </w:rPr>
              <w:t xml:space="preserve"># Create DBSCAN object</w:t>
            </w:r>
            <w:r w:rsidDel="00000000" w:rsidR="00000000" w:rsidRPr="00000000">
              <w:rPr>
                <w:rFonts w:ascii="Consolas" w:cs="Consolas" w:eastAsia="Consolas" w:hAnsi="Consolas"/>
                <w:color w:val="000000"/>
                <w:highlight w:val="white"/>
                <w:rtl w:val="0"/>
              </w:rPr>
              <w:br w:type="textWrapping"/>
              <w:t xml:space="preserve">cluster = DBSCAN(n_jobs=-1)</w:t>
              <w:br w:type="textWrapping"/>
            </w:r>
            <w:r w:rsidDel="00000000" w:rsidR="00000000" w:rsidRPr="00000000">
              <w:rPr>
                <w:rFonts w:ascii="Consolas" w:cs="Consolas" w:eastAsia="Consolas" w:hAnsi="Consolas"/>
                <w:color w:val="006a00"/>
                <w:highlight w:val="white"/>
                <w:rtl w:val="0"/>
              </w:rPr>
              <w:t xml:space="preserve"># Train model</w:t>
            </w:r>
            <w:r w:rsidDel="00000000" w:rsidR="00000000" w:rsidRPr="00000000">
              <w:rPr>
                <w:rFonts w:ascii="Consolas" w:cs="Consolas" w:eastAsia="Consolas" w:hAnsi="Consolas"/>
                <w:color w:val="000000"/>
                <w:highlight w:val="white"/>
                <w:rtl w:val="0"/>
              </w:rPr>
              <w:br w:type="textWrapping"/>
              <w:t xml:space="preserve">model = cluster.fit(features_std)</w:t>
            </w:r>
            <w:r w:rsidDel="00000000" w:rsidR="00000000" w:rsidRPr="00000000">
              <w:rPr>
                <w:rFonts w:ascii="Consolas" w:cs="Consolas" w:eastAsia="Consolas" w:hAnsi="Consolas"/>
                <w:color w:val="000000"/>
                <w:highlight w:val="white"/>
              </w:rPr>
              <w:drawing>
                <wp:inline distB="114300" distT="114300" distL="114300" distR="114300">
                  <wp:extent cx="5810250" cy="4356100"/>
                  <wp:effectExtent b="0" l="0" r="0" t="0"/>
                  <wp:docPr id="3"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pStyle w:val="Heading3"/>
        <w:rPr/>
      </w:pPr>
      <w:bookmarkStart w:colFirst="0" w:colLast="0" w:name="_krqj00a2pmq3" w:id="22"/>
      <w:bookmarkEnd w:id="22"/>
      <w:r w:rsidDel="00000000" w:rsidR="00000000" w:rsidRPr="00000000">
        <w:rPr>
          <w:rtl w:val="0"/>
        </w:rPr>
        <w:t xml:space="preserve">Discussion:</w:t>
      </w:r>
    </w:p>
    <w:p w:rsidR="00000000" w:rsidDel="00000000" w:rsidP="00000000" w:rsidRDefault="00000000" w:rsidRPr="00000000" w14:paraId="0000005D">
      <w:pPr>
        <w:rPr/>
      </w:pPr>
      <w:hyperlink r:id="rId11">
        <w:r w:rsidDel="00000000" w:rsidR="00000000" w:rsidRPr="00000000">
          <w:rPr>
            <w:color w:val="1155cc"/>
            <w:u w:val="single"/>
            <w:rtl w:val="0"/>
          </w:rPr>
          <w:t xml:space="preserve">Visualizing DBSCAN Clustering</w:t>
        </w:r>
      </w:hyperlink>
      <w:r w:rsidDel="00000000" w:rsidR="00000000" w:rsidRPr="00000000">
        <w:rPr>
          <w:rtl w:val="0"/>
        </w:rPr>
        <w:t xml:space="preserve">(click here)</w:t>
      </w:r>
      <w:r w:rsidDel="00000000" w:rsidR="00000000" w:rsidRPr="00000000">
        <w:rPr>
          <w:rtl w:val="0"/>
        </w:rPr>
      </w:r>
    </w:p>
    <w:p w:rsidR="00000000" w:rsidDel="00000000" w:rsidP="00000000" w:rsidRDefault="00000000" w:rsidRPr="00000000" w14:paraId="0000005E">
      <w:pPr>
        <w:numPr>
          <w:ilvl w:val="0"/>
          <w:numId w:val="8"/>
        </w:numPr>
        <w:spacing w:after="0" w:afterAutospacing="0"/>
        <w:ind w:left="720" w:hanging="360"/>
        <w:rPr>
          <w:u w:val="none"/>
        </w:rPr>
      </w:pPr>
      <w:r w:rsidDel="00000000" w:rsidR="00000000" w:rsidRPr="00000000">
        <w:rPr>
          <w:rtl w:val="0"/>
        </w:rPr>
        <w:t xml:space="preserve"> DBSCAN is motivated by the idea that clusters will be areas where many observations are densely packed together and makes no assumptions of cluster shape.</w:t>
      </w:r>
    </w:p>
    <w:p w:rsidR="00000000" w:rsidDel="00000000" w:rsidP="00000000" w:rsidRDefault="00000000" w:rsidRPr="00000000" w14:paraId="0000005F">
      <w:pPr>
        <w:numPr>
          <w:ilvl w:val="0"/>
          <w:numId w:val="8"/>
        </w:numPr>
        <w:spacing w:before="0" w:beforeAutospacing="0"/>
        <w:ind w:left="720" w:hanging="360"/>
        <w:rPr>
          <w:u w:val="none"/>
        </w:rPr>
      </w:pPr>
      <w:r w:rsidDel="00000000" w:rsidR="00000000" w:rsidRPr="00000000">
        <w:rPr>
          <w:rtl w:val="0"/>
        </w:rPr>
        <w:t xml:space="preserve">In DBSCAN:</w:t>
      </w:r>
    </w:p>
    <w:tbl>
      <w:tblPr>
        <w:tblStyle w:val="Table9"/>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rtl w:val="0"/>
              </w:rPr>
              <w:t xml:space="preserve">1. A random observation, xi, is chosen.</w:t>
              <w:br w:type="textWrapping"/>
              <w:t xml:space="preserve">2. If xi has a minimum number of close neighbors, we consider it to be part of a cluster.</w:t>
              <w:br w:type="textWrapping"/>
              <w:t xml:space="preserve">3. Step 2 is repeated recursively for all of xi's neighbors, then neighbor's neighbor and so on. These are the cluster's core observations.</w:t>
              <w:br w:type="textWrapping"/>
              <w:t xml:space="preserve">4. Once step 3 runs out of nearby observations, a new random point is chosen (i.e.,4.</w:t>
              <w:br w:type="textWrapping"/>
              <w:t xml:space="preserve">restart at step 1).</w:t>
            </w: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9"/>
        </w:numPr>
        <w:spacing w:after="0" w:afterAutospacing="0"/>
        <w:ind w:left="720" w:hanging="360"/>
        <w:rPr>
          <w:u w:val="none"/>
        </w:rPr>
      </w:pPr>
      <w:r w:rsidDel="00000000" w:rsidR="00000000" w:rsidRPr="00000000">
        <w:rPr>
          <w:rtl w:val="0"/>
        </w:rPr>
        <w:t xml:space="preserve">Outlier detection: Any observation close to a cluster but not a core sample is considered part of a cluster, while any observation not close to the cluster is labeled an outlier.</w:t>
      </w:r>
    </w:p>
    <w:p w:rsidR="00000000" w:rsidDel="00000000" w:rsidP="00000000" w:rsidRDefault="00000000" w:rsidRPr="00000000" w14:paraId="00000063">
      <w:pPr>
        <w:numPr>
          <w:ilvl w:val="0"/>
          <w:numId w:val="9"/>
        </w:numPr>
        <w:spacing w:before="0" w:beforeAutospacing="0"/>
        <w:ind w:left="720" w:hanging="360"/>
        <w:rPr>
          <w:u w:val="none"/>
        </w:rPr>
      </w:pPr>
      <w:r w:rsidDel="00000000" w:rsidR="00000000" w:rsidRPr="00000000">
        <w:rPr>
          <w:rtl w:val="0"/>
        </w:rPr>
        <w:t xml:space="preserve">DBSCAN has three main parameters to set:</w:t>
      </w:r>
    </w:p>
    <w:tbl>
      <w:tblPr>
        <w:tblStyle w:val="Table10"/>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rPr>
            </w:pPr>
            <w:r w:rsidDel="00000000" w:rsidR="00000000" w:rsidRPr="00000000">
              <w:rPr>
                <w:rFonts w:ascii="Consolas" w:cs="Consolas" w:eastAsia="Consolas" w:hAnsi="Consolas"/>
                <w:b w:val="1"/>
                <w:color w:val="3c3836"/>
                <w:rtl w:val="0"/>
              </w:rPr>
              <w:t xml:space="preserve">eps</w:t>
            </w:r>
            <w:r w:rsidDel="00000000" w:rsidR="00000000" w:rsidRPr="00000000">
              <w:rPr>
                <w:rFonts w:ascii="Consolas" w:cs="Consolas" w:eastAsia="Consolas" w:hAnsi="Consolas"/>
                <w:color w:val="3c3836"/>
                <w:rtl w:val="0"/>
              </w:rPr>
              <w:t xml:space="preserve">:</w:t>
            </w:r>
            <w:r w:rsidDel="00000000" w:rsidR="00000000" w:rsidRPr="00000000">
              <w:rPr>
                <w:rFonts w:ascii="Consolas" w:cs="Consolas" w:eastAsia="Consolas" w:hAnsi="Consolas"/>
                <w:color w:val="3c3836"/>
                <w:rtl w:val="0"/>
              </w:rPr>
              <w:br w:type="textWrapping"/>
              <w:t xml:space="preserve">    The maximum distance from an observation for another observation to be considered its neighbor.</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rPr>
            </w:pPr>
            <w:r w:rsidDel="00000000" w:rsidR="00000000" w:rsidRPr="00000000">
              <w:rPr>
                <w:rFonts w:ascii="Consolas" w:cs="Consolas" w:eastAsia="Consolas" w:hAnsi="Consolas"/>
                <w:color w:val="3c3836"/>
                <w:rtl w:val="0"/>
              </w:rPr>
              <w:br w:type="textWrapping"/>
            </w:r>
            <w:r w:rsidDel="00000000" w:rsidR="00000000" w:rsidRPr="00000000">
              <w:rPr>
                <w:rFonts w:ascii="Consolas" w:cs="Consolas" w:eastAsia="Consolas" w:hAnsi="Consolas"/>
                <w:b w:val="1"/>
                <w:color w:val="3c3836"/>
                <w:rtl w:val="0"/>
              </w:rPr>
              <w:t xml:space="preserve">min_samples</w:t>
            </w:r>
            <w:r w:rsidDel="00000000" w:rsidR="00000000" w:rsidRPr="00000000">
              <w:rPr>
                <w:rFonts w:ascii="Consolas" w:cs="Consolas" w:eastAsia="Consolas" w:hAnsi="Consolas"/>
                <w:color w:val="3c3836"/>
                <w:rtl w:val="0"/>
              </w:rPr>
              <w:t xml:space="preserve">:</w:t>
              <w:br w:type="textWrapping"/>
              <w:t xml:space="preserve">    The minimum number of observations less than eps distance from an observation for it to be considered a core observation.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rtl w:val="0"/>
              </w:rPr>
              <w:br w:type="textWrapping"/>
            </w:r>
            <w:r w:rsidDel="00000000" w:rsidR="00000000" w:rsidRPr="00000000">
              <w:rPr>
                <w:rFonts w:ascii="Consolas" w:cs="Consolas" w:eastAsia="Consolas" w:hAnsi="Consolas"/>
                <w:b w:val="1"/>
                <w:color w:val="3c3836"/>
                <w:rtl w:val="0"/>
              </w:rPr>
              <w:t xml:space="preserve">metric</w:t>
            </w:r>
            <w:r w:rsidDel="00000000" w:rsidR="00000000" w:rsidRPr="00000000">
              <w:rPr>
                <w:rFonts w:ascii="Consolas" w:cs="Consolas" w:eastAsia="Consolas" w:hAnsi="Consolas"/>
                <w:color w:val="3c3836"/>
                <w:rtl w:val="0"/>
              </w:rPr>
              <w:t xml:space="preserve">:</w:t>
              <w:br w:type="textWrapping"/>
              <w:t xml:space="preserve">    The distance metric used by eps--for example, </w:t>
            </w:r>
            <w:r w:rsidDel="00000000" w:rsidR="00000000" w:rsidRPr="00000000">
              <w:rPr>
                <w:rFonts w:ascii="Consolas" w:cs="Consolas" w:eastAsia="Consolas" w:hAnsi="Consolas"/>
                <w:color w:val="3c3836"/>
                <w:rtl w:val="0"/>
              </w:rPr>
              <w:t xml:space="preserve">minkowski</w:t>
            </w:r>
            <w:r w:rsidDel="00000000" w:rsidR="00000000" w:rsidRPr="00000000">
              <w:rPr>
                <w:rFonts w:ascii="Consolas" w:cs="Consolas" w:eastAsia="Consolas" w:hAnsi="Consolas"/>
                <w:color w:val="3c3836"/>
                <w:rtl w:val="0"/>
              </w:rPr>
              <w:t xml:space="preserve"> or euclidean (note</w:t>
              <w:br w:type="textWrapping"/>
              <w:t xml:space="preserve">    that if Minkowski distance is used, the parameter p can be used to set the power</w:t>
              <w:br w:type="textWrapping"/>
              <w:t xml:space="preserve">    of the Minkowski metric).</w:t>
            </w:r>
            <w:r w:rsidDel="00000000" w:rsidR="00000000" w:rsidRPr="00000000">
              <w:rPr>
                <w:rtl w:val="0"/>
              </w:rPr>
            </w:r>
          </w:p>
        </w:tc>
      </w:tr>
    </w:tbl>
    <w:p w:rsidR="00000000" w:rsidDel="00000000" w:rsidP="00000000" w:rsidRDefault="00000000" w:rsidRPr="00000000" w14:paraId="00000067">
      <w:pPr>
        <w:numPr>
          <w:ilvl w:val="0"/>
          <w:numId w:val="11"/>
        </w:numPr>
        <w:ind w:left="720" w:hanging="360"/>
        <w:rPr>
          <w:u w:val="none"/>
        </w:rPr>
      </w:pPr>
      <w:r w:rsidDel="00000000" w:rsidR="00000000" w:rsidRPr="00000000">
        <w:rPr>
          <w:rtl w:val="0"/>
        </w:rPr>
        <w:t xml:space="preserve"> If we look at the clusters in our training data we can see two clusters have been identified, 0 and 1, while outlier observations are labeled -1:</w:t>
      </w:r>
    </w:p>
    <w:p w:rsidR="00000000" w:rsidDel="00000000" w:rsidP="00000000" w:rsidRDefault="00000000" w:rsidRPr="00000000" w14:paraId="00000068">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Show cluster membership</w:t>
            </w:r>
            <w:r w:rsidDel="00000000" w:rsidR="00000000" w:rsidRPr="00000000">
              <w:rPr>
                <w:rFonts w:ascii="Consolas" w:cs="Consolas" w:eastAsia="Consolas" w:hAnsi="Consolas"/>
                <w:color w:val="000000"/>
                <w:highlight w:val="white"/>
                <w:rtl w:val="0"/>
              </w:rPr>
              <w:br w:type="textWrapping"/>
              <w:t xml:space="preserve">model.labels_</w:t>
              <w:br w:type="textWrapping"/>
              <w:t xml:space="preserve">array([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tl w:val="0"/>
              </w:rPr>
            </w:r>
          </w:p>
        </w:tc>
      </w:tr>
    </w:tbl>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288nvfbkvsac" w:id="23"/>
      <w:bookmarkEnd w:id="23"/>
      <w:r w:rsidDel="00000000" w:rsidR="00000000" w:rsidRPr="00000000">
        <w:rPr>
          <w:rtl w:val="0"/>
        </w:rPr>
        <w:t xml:space="preserve">Clustering Using Hierarchical Merging:</w:t>
      </w:r>
    </w:p>
    <w:p w:rsidR="00000000" w:rsidDel="00000000" w:rsidP="00000000" w:rsidRDefault="00000000" w:rsidRPr="00000000" w14:paraId="0000006E">
      <w:pPr>
        <w:pStyle w:val="Heading3"/>
        <w:rPr/>
      </w:pPr>
      <w:bookmarkStart w:colFirst="0" w:colLast="0" w:name="_7t3g7617ft9p" w:id="24"/>
      <w:bookmarkEnd w:id="24"/>
      <w:r w:rsidDel="00000000" w:rsidR="00000000" w:rsidRPr="00000000">
        <w:rPr>
          <w:rtl w:val="0"/>
        </w:rPr>
        <w:t xml:space="preserve">Problem:</w:t>
      </w:r>
    </w:p>
    <w:p w:rsidR="00000000" w:rsidDel="00000000" w:rsidP="00000000" w:rsidRDefault="00000000" w:rsidRPr="00000000" w14:paraId="0000006F">
      <w:pPr>
        <w:rPr/>
      </w:pPr>
      <w:r w:rsidDel="00000000" w:rsidR="00000000" w:rsidRPr="00000000">
        <w:rPr>
          <w:rtl w:val="0"/>
        </w:rPr>
        <w:t xml:space="preserve">You want to group observations using a hierarchy of clusters.</w:t>
      </w:r>
    </w:p>
    <w:p w:rsidR="00000000" w:rsidDel="00000000" w:rsidP="00000000" w:rsidRDefault="00000000" w:rsidRPr="00000000" w14:paraId="00000070">
      <w:pPr>
        <w:pStyle w:val="Heading3"/>
        <w:rPr/>
      </w:pPr>
      <w:bookmarkStart w:colFirst="0" w:colLast="0" w:name="_38w3z3c6hc6c" w:id="25"/>
      <w:bookmarkEnd w:id="25"/>
      <w:r w:rsidDel="00000000" w:rsidR="00000000" w:rsidRPr="00000000">
        <w:rPr>
          <w:rtl w:val="0"/>
        </w:rPr>
        <w:t xml:space="preserve">Solution, Use agglomerative clustering:</w:t>
      </w:r>
    </w:p>
    <w:tbl>
      <w:tblPr>
        <w:tblStyle w:val="Table1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6a00"/>
                <w:highlight w:val="white"/>
                <w:rtl w:val="0"/>
              </w:rPr>
              <w:t xml:space="preserve"># Load libraries</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aa0d91"/>
                <w:highlight w:val="white"/>
                <w:rtl w:val="0"/>
              </w:rPr>
              <w:t xml:space="preserve">from</w:t>
            </w:r>
            <w:r w:rsidDel="00000000" w:rsidR="00000000" w:rsidRPr="00000000">
              <w:rPr>
                <w:rFonts w:ascii="Consolas" w:cs="Consolas" w:eastAsia="Consolas" w:hAnsi="Consolas"/>
                <w:color w:val="000000"/>
                <w:highlight w:val="white"/>
                <w:rtl w:val="0"/>
              </w:rPr>
              <w:t xml:space="preserve"> sklearn </w:t>
            </w:r>
            <w:r w:rsidDel="00000000" w:rsidR="00000000" w:rsidRPr="00000000">
              <w:rPr>
                <w:rFonts w:ascii="Consolas" w:cs="Consolas" w:eastAsia="Consolas" w:hAnsi="Consolas"/>
                <w:color w:val="aa0d91"/>
                <w:highlight w:val="white"/>
                <w:rtl w:val="0"/>
              </w:rPr>
              <w:t xml:space="preserve">import</w:t>
            </w:r>
            <w:r w:rsidDel="00000000" w:rsidR="00000000" w:rsidRPr="00000000">
              <w:rPr>
                <w:rFonts w:ascii="Consolas" w:cs="Consolas" w:eastAsia="Consolas" w:hAnsi="Consolas"/>
                <w:color w:val="000000"/>
                <w:highlight w:val="white"/>
                <w:rtl w:val="0"/>
              </w:rPr>
              <w:t xml:space="preserve"> datasets</w:t>
              <w:br w:type="textWrapping"/>
            </w:r>
            <w:r w:rsidDel="00000000" w:rsidR="00000000" w:rsidRPr="00000000">
              <w:rPr>
                <w:rFonts w:ascii="Consolas" w:cs="Consolas" w:eastAsia="Consolas" w:hAnsi="Consolas"/>
                <w:color w:val="aa0d91"/>
                <w:highlight w:val="white"/>
                <w:rtl w:val="0"/>
              </w:rPr>
              <w:t xml:space="preserve">from</w:t>
            </w:r>
            <w:r w:rsidDel="00000000" w:rsidR="00000000" w:rsidRPr="00000000">
              <w:rPr>
                <w:rFonts w:ascii="Consolas" w:cs="Consolas" w:eastAsia="Consolas" w:hAnsi="Consolas"/>
                <w:color w:val="000000"/>
                <w:highlight w:val="white"/>
                <w:rtl w:val="0"/>
              </w:rPr>
              <w:t xml:space="preserve"> sklearn.preprocessing </w:t>
            </w:r>
            <w:r w:rsidDel="00000000" w:rsidR="00000000" w:rsidRPr="00000000">
              <w:rPr>
                <w:rFonts w:ascii="Consolas" w:cs="Consolas" w:eastAsia="Consolas" w:hAnsi="Consolas"/>
                <w:color w:val="aa0d91"/>
                <w:highlight w:val="white"/>
                <w:rtl w:val="0"/>
              </w:rPr>
              <w:t xml:space="preserve">import</w:t>
            </w:r>
            <w:r w:rsidDel="00000000" w:rsidR="00000000" w:rsidRPr="00000000">
              <w:rPr>
                <w:rFonts w:ascii="Consolas" w:cs="Consolas" w:eastAsia="Consolas" w:hAnsi="Consolas"/>
                <w:color w:val="000000"/>
                <w:highlight w:val="white"/>
                <w:rtl w:val="0"/>
              </w:rPr>
              <w:t xml:space="preserve"> StandardScaler</w:t>
              <w:br w:type="textWrapping"/>
            </w:r>
            <w:r w:rsidDel="00000000" w:rsidR="00000000" w:rsidRPr="00000000">
              <w:rPr>
                <w:rFonts w:ascii="Consolas" w:cs="Consolas" w:eastAsia="Consolas" w:hAnsi="Consolas"/>
                <w:color w:val="aa0d91"/>
                <w:highlight w:val="white"/>
                <w:rtl w:val="0"/>
              </w:rPr>
              <w:t xml:space="preserve">from</w:t>
            </w:r>
            <w:r w:rsidDel="00000000" w:rsidR="00000000" w:rsidRPr="00000000">
              <w:rPr>
                <w:rFonts w:ascii="Consolas" w:cs="Consolas" w:eastAsia="Consolas" w:hAnsi="Consolas"/>
                <w:color w:val="000000"/>
                <w:highlight w:val="white"/>
                <w:rtl w:val="0"/>
              </w:rPr>
              <w:t xml:space="preserve"> sklearn.cluster </w:t>
            </w:r>
            <w:r w:rsidDel="00000000" w:rsidR="00000000" w:rsidRPr="00000000">
              <w:rPr>
                <w:rFonts w:ascii="Consolas" w:cs="Consolas" w:eastAsia="Consolas" w:hAnsi="Consolas"/>
                <w:color w:val="aa0d91"/>
                <w:highlight w:val="white"/>
                <w:rtl w:val="0"/>
              </w:rPr>
              <w:t xml:space="preserve">import</w:t>
            </w:r>
            <w:r w:rsidDel="00000000" w:rsidR="00000000" w:rsidRPr="00000000">
              <w:rPr>
                <w:rFonts w:ascii="Consolas" w:cs="Consolas" w:eastAsia="Consolas" w:hAnsi="Consolas"/>
                <w:color w:val="000000"/>
                <w:highlight w:val="white"/>
                <w:rtl w:val="0"/>
              </w:rPr>
              <w:t xml:space="preserve"> AgglomerativeClustering</w:t>
              <w:br w:type="textWrapping"/>
            </w:r>
            <w:r w:rsidDel="00000000" w:rsidR="00000000" w:rsidRPr="00000000">
              <w:rPr>
                <w:rFonts w:ascii="Consolas" w:cs="Consolas" w:eastAsia="Consolas" w:hAnsi="Consolas"/>
                <w:color w:val="006a00"/>
                <w:highlight w:val="white"/>
                <w:rtl w:val="0"/>
              </w:rPr>
              <w:t xml:space="preserve"># Load data</w:t>
            </w:r>
            <w:r w:rsidDel="00000000" w:rsidR="00000000" w:rsidRPr="00000000">
              <w:rPr>
                <w:rFonts w:ascii="Consolas" w:cs="Consolas" w:eastAsia="Consolas" w:hAnsi="Consolas"/>
                <w:color w:val="000000"/>
                <w:highlight w:val="white"/>
                <w:rtl w:val="0"/>
              </w:rPr>
              <w:br w:type="textWrapping"/>
              <w:t xml:space="preserve">iris = datasets.load_iris()</w:t>
              <w:br w:type="textWrapping"/>
              <w:t xml:space="preserve">features = iris.data</w:t>
              <w:br w:type="textWrapping"/>
            </w:r>
            <w:r w:rsidDel="00000000" w:rsidR="00000000" w:rsidRPr="00000000">
              <w:rPr>
                <w:rFonts w:ascii="Consolas" w:cs="Consolas" w:eastAsia="Consolas" w:hAnsi="Consolas"/>
                <w:color w:val="006a00"/>
                <w:highlight w:val="white"/>
                <w:rtl w:val="0"/>
              </w:rPr>
              <w:t xml:space="preserve"># Standardize features</w:t>
            </w:r>
            <w:r w:rsidDel="00000000" w:rsidR="00000000" w:rsidRPr="00000000">
              <w:rPr>
                <w:rFonts w:ascii="Consolas" w:cs="Consolas" w:eastAsia="Consolas" w:hAnsi="Consolas"/>
                <w:color w:val="000000"/>
                <w:highlight w:val="white"/>
                <w:rtl w:val="0"/>
              </w:rPr>
              <w:br w:type="textWrapping"/>
              <w:t xml:space="preserve">scaler = StandardScaler()</w:t>
              <w:br w:type="textWrapping"/>
              <w:t xml:space="preserve">features_std = scaler.fit_transform(features)</w:t>
              <w:br w:type="textWrapping"/>
            </w:r>
            <w:r w:rsidDel="00000000" w:rsidR="00000000" w:rsidRPr="00000000">
              <w:rPr>
                <w:rFonts w:ascii="Consolas" w:cs="Consolas" w:eastAsia="Consolas" w:hAnsi="Consolas"/>
                <w:color w:val="006a00"/>
                <w:highlight w:val="white"/>
                <w:rtl w:val="0"/>
              </w:rPr>
              <w:t xml:space="preserve"># Create agglomerative clustering object</w:t>
            </w:r>
            <w:r w:rsidDel="00000000" w:rsidR="00000000" w:rsidRPr="00000000">
              <w:rPr>
                <w:rFonts w:ascii="Consolas" w:cs="Consolas" w:eastAsia="Consolas" w:hAnsi="Consolas"/>
                <w:color w:val="000000"/>
                <w:highlight w:val="white"/>
                <w:rtl w:val="0"/>
              </w:rPr>
              <w:br w:type="textWrapping"/>
              <w:t xml:space="preserve">cluster = AgglomerativeClustering(n_clusters=</w:t>
            </w:r>
            <w:r w:rsidDel="00000000" w:rsidR="00000000" w:rsidRPr="00000000">
              <w:rPr>
                <w:rFonts w:ascii="Consolas" w:cs="Consolas" w:eastAsia="Consolas" w:hAnsi="Consolas"/>
                <w:color w:val="1c00cf"/>
                <w:highlight w:val="white"/>
                <w:rtl w:val="0"/>
              </w:rPr>
              <w:t xml:space="preserve">3</w:t>
            </w:r>
            <w:r w:rsidDel="00000000" w:rsidR="00000000" w:rsidRPr="00000000">
              <w:rPr>
                <w:rFonts w:ascii="Consolas" w:cs="Consolas" w:eastAsia="Consolas" w:hAnsi="Consolas"/>
                <w:color w:val="000000"/>
                <w:highlight w:val="white"/>
                <w:rtl w:val="0"/>
              </w:rPr>
              <w:t xml:space="preserve">)</w:t>
              <w:br w:type="textWrapping"/>
            </w:r>
            <w:r w:rsidDel="00000000" w:rsidR="00000000" w:rsidRPr="00000000">
              <w:rPr>
                <w:rFonts w:ascii="Consolas" w:cs="Consolas" w:eastAsia="Consolas" w:hAnsi="Consolas"/>
                <w:color w:val="006a00"/>
                <w:highlight w:val="white"/>
                <w:rtl w:val="0"/>
              </w:rPr>
              <w:t xml:space="preserve"># Train model</w:t>
            </w:r>
            <w:r w:rsidDel="00000000" w:rsidR="00000000" w:rsidRPr="00000000">
              <w:rPr>
                <w:rFonts w:ascii="Consolas" w:cs="Consolas" w:eastAsia="Consolas" w:hAnsi="Consolas"/>
                <w:color w:val="000000"/>
                <w:highlight w:val="white"/>
                <w:rtl w:val="0"/>
              </w:rPr>
              <w:br w:type="textWrapping"/>
              <w:t xml:space="preserve">model = cluster.fit(features_std)</w:t>
            </w:r>
            <w:r w:rsidDel="00000000" w:rsidR="00000000" w:rsidRPr="00000000">
              <w:rPr>
                <w:rFonts w:ascii="Consolas" w:cs="Consolas" w:eastAsia="Consolas" w:hAnsi="Consolas"/>
                <w:color w:val="000000"/>
                <w:highlight w:val="white"/>
              </w:rPr>
              <w:drawing>
                <wp:inline distB="114300" distT="114300" distL="114300" distR="114300">
                  <wp:extent cx="5810250" cy="2616200"/>
                  <wp:effectExtent b="0" l="0" r="0" t="0"/>
                  <wp:docPr id="2" name="image4.gif"/>
                  <a:graphic>
                    <a:graphicData uri="http://schemas.openxmlformats.org/drawingml/2006/picture">
                      <pic:pic>
                        <pic:nvPicPr>
                          <pic:cNvPr id="0" name="image4.gif"/>
                          <pic:cNvPicPr preferRelativeResize="0"/>
                        </pic:nvPicPr>
                        <pic:blipFill>
                          <a:blip r:embed="rId12"/>
                          <a:srcRect b="0" l="0" r="0" t="0"/>
                          <a:stretch>
                            <a:fillRect/>
                          </a:stretch>
                        </pic:blipFill>
                        <pic:spPr>
                          <a:xfrm>
                            <a:off x="0" y="0"/>
                            <a:ext cx="5810250" cy="261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pStyle w:val="Heading3"/>
        <w:rPr/>
      </w:pPr>
      <w:bookmarkStart w:colFirst="0" w:colLast="0" w:name="_ptntmi6b4ozf" w:id="26"/>
      <w:bookmarkEnd w:id="26"/>
      <w:r w:rsidDel="00000000" w:rsidR="00000000" w:rsidRPr="00000000">
        <w:rPr>
          <w:rtl w:val="0"/>
        </w:rPr>
      </w:r>
    </w:p>
    <w:p w:rsidR="00000000" w:rsidDel="00000000" w:rsidP="00000000" w:rsidRDefault="00000000" w:rsidRPr="00000000" w14:paraId="00000073">
      <w:pPr>
        <w:pStyle w:val="Heading3"/>
        <w:rPr/>
      </w:pPr>
      <w:bookmarkStart w:colFirst="0" w:colLast="0" w:name="_egk0etinrqtx" w:id="27"/>
      <w:bookmarkEnd w:id="27"/>
      <w:r w:rsidDel="00000000" w:rsidR="00000000" w:rsidRPr="00000000">
        <w:rPr>
          <w:rtl w:val="0"/>
        </w:rPr>
        <w:t xml:space="preserve">Discussion:</w:t>
      </w:r>
    </w:p>
    <w:p w:rsidR="00000000" w:rsidDel="00000000" w:rsidP="00000000" w:rsidRDefault="00000000" w:rsidRPr="00000000" w14:paraId="00000074">
      <w:pPr>
        <w:numPr>
          <w:ilvl w:val="0"/>
          <w:numId w:val="4"/>
        </w:numPr>
        <w:spacing w:after="0" w:afterAutospacing="0"/>
        <w:ind w:left="720" w:hanging="360"/>
        <w:rPr>
          <w:u w:val="none"/>
        </w:rPr>
      </w:pPr>
      <w:r w:rsidDel="00000000" w:rsidR="00000000" w:rsidRPr="00000000">
        <w:rPr>
          <w:b w:val="1"/>
          <w:rtl w:val="0"/>
        </w:rPr>
        <w:t xml:space="preserve">Agglomerative clustering</w:t>
      </w:r>
      <w:r w:rsidDel="00000000" w:rsidR="00000000" w:rsidRPr="00000000">
        <w:rPr>
          <w:rtl w:val="0"/>
        </w:rPr>
        <w:t xml:space="preserve"> is a powerful, flexible hierarchical clustering algorithm. At first all observations start as their own clusters. Next, clusters meeting some criteria are merged. This process is repeated, growing clusters until some end point is reached.</w:t>
      </w:r>
    </w:p>
    <w:p w:rsidR="00000000" w:rsidDel="00000000" w:rsidP="00000000" w:rsidRDefault="00000000" w:rsidRPr="00000000" w14:paraId="00000075">
      <w:pPr>
        <w:numPr>
          <w:ilvl w:val="0"/>
          <w:numId w:val="4"/>
        </w:numPr>
        <w:spacing w:after="0" w:afterAutospacing="0" w:before="0" w:beforeAutospacing="0"/>
        <w:ind w:left="720" w:hanging="360"/>
        <w:rPr>
          <w:u w:val="none"/>
        </w:rPr>
      </w:pPr>
      <w:r w:rsidDel="00000000" w:rsidR="00000000" w:rsidRPr="00000000">
        <w:rPr>
          <w:rtl w:val="0"/>
        </w:rPr>
        <w:t xml:space="preserve"> In scikit-learn, AgglomerativeClustering uses the linkage parameter to determine the merging strategy to minimize:</w:t>
      </w:r>
    </w:p>
    <w:p w:rsidR="00000000" w:rsidDel="00000000" w:rsidP="00000000" w:rsidRDefault="00000000" w:rsidRPr="00000000" w14:paraId="00000076">
      <w:pPr>
        <w:numPr>
          <w:ilvl w:val="1"/>
          <w:numId w:val="4"/>
        </w:numPr>
        <w:spacing w:after="0" w:afterAutospacing="0" w:before="0" w:beforeAutospacing="0"/>
        <w:ind w:left="1440" w:hanging="360"/>
        <w:rPr>
          <w:u w:val="none"/>
        </w:rPr>
      </w:pPr>
      <w:r w:rsidDel="00000000" w:rsidR="00000000" w:rsidRPr="00000000">
        <w:rPr>
          <w:rtl w:val="0"/>
        </w:rPr>
        <w:t xml:space="preserve"> Variance of merged clusters (ward)</w:t>
      </w:r>
    </w:p>
    <w:p w:rsidR="00000000" w:rsidDel="00000000" w:rsidP="00000000" w:rsidRDefault="00000000" w:rsidRPr="00000000" w14:paraId="00000077">
      <w:pPr>
        <w:numPr>
          <w:ilvl w:val="1"/>
          <w:numId w:val="4"/>
        </w:numPr>
        <w:spacing w:after="0" w:afterAutospacing="0" w:before="0" w:beforeAutospacing="0"/>
        <w:ind w:left="1440" w:hanging="360"/>
        <w:rPr>
          <w:u w:val="none"/>
        </w:rPr>
      </w:pPr>
      <w:r w:rsidDel="00000000" w:rsidR="00000000" w:rsidRPr="00000000">
        <w:rPr>
          <w:rtl w:val="0"/>
        </w:rPr>
        <w:t xml:space="preserve"> Average distance between observations from pairs of clusters (average)</w:t>
      </w:r>
    </w:p>
    <w:p w:rsidR="00000000" w:rsidDel="00000000" w:rsidP="00000000" w:rsidRDefault="00000000" w:rsidRPr="00000000" w14:paraId="00000078">
      <w:pPr>
        <w:numPr>
          <w:ilvl w:val="1"/>
          <w:numId w:val="4"/>
        </w:numPr>
        <w:spacing w:after="0" w:afterAutospacing="0" w:before="0" w:beforeAutospacing="0"/>
        <w:ind w:left="1440" w:hanging="360"/>
        <w:rPr>
          <w:u w:val="none"/>
        </w:rPr>
      </w:pPr>
      <w:r w:rsidDel="00000000" w:rsidR="00000000" w:rsidRPr="00000000">
        <w:rPr>
          <w:rtl w:val="0"/>
        </w:rPr>
        <w:t xml:space="preserve">Maximum distance between observations from pairs of clusters (complete)</w:t>
      </w:r>
    </w:p>
    <w:p w:rsidR="00000000" w:rsidDel="00000000" w:rsidP="00000000" w:rsidRDefault="00000000" w:rsidRPr="00000000" w14:paraId="00000079">
      <w:pPr>
        <w:numPr>
          <w:ilvl w:val="0"/>
          <w:numId w:val="4"/>
        </w:numPr>
        <w:spacing w:after="0" w:afterAutospacing="0" w:before="0" w:beforeAutospacing="0"/>
        <w:ind w:left="720" w:hanging="360"/>
        <w:rPr>
          <w:u w:val="none"/>
        </w:rPr>
      </w:pPr>
      <w:r w:rsidDel="00000000" w:rsidR="00000000" w:rsidRPr="00000000">
        <w:rPr>
          <w:rtl w:val="0"/>
        </w:rPr>
        <w:t xml:space="preserve">Two other parameters are useful to know.</w:t>
      </w:r>
    </w:p>
    <w:p w:rsidR="00000000" w:rsidDel="00000000" w:rsidP="00000000" w:rsidRDefault="00000000" w:rsidRPr="00000000" w14:paraId="0000007A">
      <w:pPr>
        <w:numPr>
          <w:ilvl w:val="0"/>
          <w:numId w:val="7"/>
        </w:numPr>
        <w:spacing w:after="0" w:afterAutospacing="0" w:before="0" w:beforeAutospacing="0"/>
        <w:ind w:left="720" w:hanging="360"/>
        <w:rPr>
          <w:u w:val="none"/>
        </w:rPr>
      </w:pPr>
      <w:r w:rsidDel="00000000" w:rsidR="00000000" w:rsidRPr="00000000">
        <w:rPr>
          <w:rtl w:val="0"/>
        </w:rPr>
        <w:t xml:space="preserve">    The </w:t>
      </w:r>
      <w:r w:rsidDel="00000000" w:rsidR="00000000" w:rsidRPr="00000000">
        <w:rPr>
          <w:b w:val="1"/>
          <w:rtl w:val="0"/>
        </w:rPr>
        <w:t xml:space="preserve">affinity </w:t>
      </w:r>
      <w:r w:rsidDel="00000000" w:rsidR="00000000" w:rsidRPr="00000000">
        <w:rPr>
          <w:rtl w:val="0"/>
        </w:rPr>
        <w:t xml:space="preserve">parameter determines the distance metric used for linkage (</w:t>
      </w:r>
      <w:r w:rsidDel="00000000" w:rsidR="00000000" w:rsidRPr="00000000">
        <w:rPr>
          <w:rtl w:val="0"/>
        </w:rPr>
        <w:t xml:space="preserve">minkowski</w:t>
      </w:r>
      <w:r w:rsidDel="00000000" w:rsidR="00000000" w:rsidRPr="00000000">
        <w:rPr>
          <w:rtl w:val="0"/>
        </w:rPr>
        <w:t xml:space="preserve">, euclidean, etc.)</w:t>
      </w:r>
    </w:p>
    <w:p w:rsidR="00000000" w:rsidDel="00000000" w:rsidP="00000000" w:rsidRDefault="00000000" w:rsidRPr="00000000" w14:paraId="0000007B">
      <w:pPr>
        <w:numPr>
          <w:ilvl w:val="0"/>
          <w:numId w:val="7"/>
        </w:numPr>
        <w:spacing w:before="0" w:beforeAutospacing="0"/>
        <w:ind w:left="720" w:hanging="360"/>
        <w:rPr>
          <w:u w:val="none"/>
        </w:rPr>
      </w:pPr>
      <w:r w:rsidDel="00000000" w:rsidR="00000000" w:rsidRPr="00000000">
        <w:rPr>
          <w:b w:val="1"/>
          <w:rtl w:val="0"/>
        </w:rPr>
        <w:t xml:space="preserve">n_clusters </w:t>
      </w:r>
      <w:r w:rsidDel="00000000" w:rsidR="00000000" w:rsidRPr="00000000">
        <w:rPr>
          <w:rtl w:val="0"/>
        </w:rPr>
        <w:t xml:space="preserve">sets the number of clusters the clustering algorithm will attempt to find. That is, clusters are successively merged until only n_clusters remain.</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6514411" cy="4040187"/>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514411" cy="404018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sectPr>
      <w:headerReference r:id="rId14" w:type="first"/>
      <w:headerReference r:id="rId15" w:type="default"/>
      <w:footerReference r:id="rId16" w:type="first"/>
      <w:pgSz w:h="15840" w:w="12240" w:orient="portrait"/>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28"/>
    <w:bookmarkEnd w:id="28"/>
    <w:r w:rsidDel="00000000" w:rsidR="00000000" w:rsidRPr="00000000">
      <w:rPr>
        <w:rtl w:val="0"/>
      </w:rPr>
    </w:r>
  </w:p>
  <w:tbl>
    <w:tblPr>
      <w:tblStyle w:val="Table13"/>
      <w:tblW w:w="12225.0" w:type="dxa"/>
      <w:jc w:val="left"/>
      <w:tblInd w:w="-1440.0" w:type="dxa"/>
      <w:tblLayout w:type="fixed"/>
      <w:tblLook w:val="0600"/>
    </w:tblPr>
    <w:tblGrid>
      <w:gridCol w:w="8985"/>
      <w:gridCol w:w="3240"/>
      <w:tblGridChange w:id="0">
        <w:tblGrid>
          <w:gridCol w:w="8985"/>
          <w:gridCol w:w="3240"/>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82">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29"/>
          <w:bookmarkEnd w:id="29"/>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84">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29"/>
          <w:bookmarkEnd w:id="29"/>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86">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31"/>
    <w:bookmarkEnd w:id="31"/>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n"/>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naftaliharris.com/blog/visualizing-dbscan-clustering/" TargetMode="External"/><Relationship Id="rId10" Type="http://schemas.openxmlformats.org/officeDocument/2006/relationships/image" Target="media/image6.gif"/><Relationship Id="rId13" Type="http://schemas.openxmlformats.org/officeDocument/2006/relationships/image" Target="media/image5.png"/><Relationship Id="rId12" Type="http://schemas.openxmlformats.org/officeDocument/2006/relationships/image" Target="media/image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gif"/><Relationship Id="rId15" Type="http://schemas.openxmlformats.org/officeDocument/2006/relationships/header" Target="header1.xml"/><Relationship Id="rId14" Type="http://schemas.openxmlformats.org/officeDocument/2006/relationships/header" Target="header2.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gif"/><Relationship Id="rId8" Type="http://schemas.openxmlformats.org/officeDocument/2006/relationships/hyperlink" Target="https://www.naftaliharris.com/blog/visualizing-k-means-clust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